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C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14F0">
        <w:rPr>
          <w:rFonts w:ascii="Times New Roman" w:hAnsi="Times New Roman" w:cs="Times New Roman"/>
          <w:sz w:val="24"/>
          <w:szCs w:val="24"/>
        </w:rPr>
        <w:t>АДМИНИСТРАЦИЯ ГОРОДСКОГО ПОСЕЛЕНИЯ «НОВОКРУЧИНИНСКОЕ»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714F0" w:rsidRDefault="003714F0" w:rsidP="003714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ОРЕЗУЛЬТАТАХ ПУБЛИЧНЫХ СЛУШАНИЙ ПО ВОПРОСУ </w:t>
      </w:r>
      <w:r w:rsidR="000B232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D13A0">
        <w:rPr>
          <w:rFonts w:ascii="Times New Roman" w:hAnsi="Times New Roman" w:cs="Times New Roman"/>
          <w:sz w:val="24"/>
          <w:szCs w:val="24"/>
        </w:rPr>
        <w:t xml:space="preserve">                           13</w:t>
      </w:r>
      <w:r w:rsidR="002B352E">
        <w:rPr>
          <w:rFonts w:ascii="Times New Roman" w:hAnsi="Times New Roman" w:cs="Times New Roman"/>
          <w:sz w:val="24"/>
          <w:szCs w:val="24"/>
        </w:rPr>
        <w:t>.0</w:t>
      </w:r>
      <w:r w:rsidR="005D13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1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14F0" w:rsidRDefault="003714F0" w:rsidP="00371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реализации ст. 4 Федерального закона «О введении в действие Градостроительного кодекса Российской Федерации» от 29.12.2004 г. № 191-ФЗ, ст. 39 Градостроительного кодекса РФ,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приказом Минэкономразвития России «Об утверждении классификатора видов разрешенного использования земельных участков» от 10.09.2014 г. № 540, руководствуясь Уставом городского поселения «Новокручининское», Положением «О публичных слушаниях в городском поселении «Новокручининское», утвержденным решением Совета депутатов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5D13A0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1.201</w:t>
      </w:r>
      <w:r w:rsidR="005D13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D13A0">
        <w:rPr>
          <w:rFonts w:ascii="Times New Roman" w:hAnsi="Times New Roman" w:cs="Times New Roman"/>
          <w:sz w:val="24"/>
          <w:szCs w:val="24"/>
        </w:rPr>
        <w:t>13</w:t>
      </w:r>
      <w:r w:rsidR="007325CC">
        <w:rPr>
          <w:rFonts w:ascii="Times New Roman" w:hAnsi="Times New Roman" w:cs="Times New Roman"/>
          <w:sz w:val="24"/>
          <w:szCs w:val="24"/>
        </w:rPr>
        <w:t xml:space="preserve">, назначены публичные слушания по вопросу </w:t>
      </w:r>
      <w:r w:rsidR="000B2323">
        <w:rPr>
          <w:rFonts w:ascii="Times New Roman" w:hAnsi="Times New Roman" w:cs="Times New Roman"/>
          <w:sz w:val="24"/>
          <w:szCs w:val="24"/>
        </w:rPr>
        <w:t xml:space="preserve">предоставления и изменения вида разрешенного использования </w:t>
      </w:r>
      <w:r w:rsidR="007325CC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5D13A0">
        <w:rPr>
          <w:rFonts w:ascii="Times New Roman" w:hAnsi="Times New Roman" w:cs="Times New Roman"/>
          <w:sz w:val="24"/>
          <w:szCs w:val="24"/>
        </w:rPr>
        <w:t>13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D1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в 18:00 ч.</w:t>
      </w:r>
    </w:p>
    <w:p w:rsidR="007325CC" w:rsidRDefault="007325CC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5CC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Забайкальский край, Читинский район, пгт Новокручининский,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>
        <w:rPr>
          <w:rFonts w:ascii="Times New Roman" w:hAnsi="Times New Roman" w:cs="Times New Roman"/>
          <w:sz w:val="24"/>
          <w:szCs w:val="24"/>
        </w:rPr>
        <w:t>, 36 в здании администрации 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1.</w:t>
      </w:r>
    </w:p>
    <w:p w:rsidR="00741983" w:rsidRDefault="007325CC" w:rsidP="00741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A19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45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Автаев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741983">
        <w:rPr>
          <w:rFonts w:ascii="Times New Roman" w:hAnsi="Times New Roman" w:cs="Times New Roman"/>
          <w:sz w:val="24"/>
          <w:szCs w:val="24"/>
        </w:rPr>
        <w:t>.</w:t>
      </w:r>
    </w:p>
    <w:p w:rsidR="00545A19" w:rsidRDefault="00545A1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постановлением Администрации городского по</w:t>
      </w:r>
      <w:r w:rsidR="002B352E">
        <w:rPr>
          <w:rFonts w:ascii="Times New Roman" w:hAnsi="Times New Roman" w:cs="Times New Roman"/>
          <w:sz w:val="24"/>
          <w:szCs w:val="24"/>
        </w:rPr>
        <w:t>селения «</w:t>
      </w:r>
      <w:proofErr w:type="spellStart"/>
      <w:r w:rsidR="002B352E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>» от 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13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1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5D13A0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вопросу </w:t>
      </w:r>
      <w:r w:rsidR="00741983">
        <w:rPr>
          <w:rFonts w:ascii="Times New Roman" w:hAnsi="Times New Roman" w:cs="Times New Roman"/>
          <w:sz w:val="24"/>
          <w:szCs w:val="24"/>
        </w:rPr>
        <w:t>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45A19" w:rsidRDefault="00545A19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34F8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4F8">
        <w:rPr>
          <w:rFonts w:ascii="Times New Roman" w:hAnsi="Times New Roman" w:cs="Times New Roman"/>
          <w:sz w:val="24"/>
          <w:szCs w:val="24"/>
        </w:rPr>
        <w:t>Комиссия по подготовке и проведению публичных слушаний в составе:</w:t>
      </w:r>
    </w:p>
    <w:p w:rsidR="009834F8" w:rsidRDefault="009834F8" w:rsidP="009834F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заместитель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5D13A0" w:rsidRDefault="009834F8" w:rsidP="005D13A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</w:t>
      </w:r>
      <w:r w:rsidR="00690E4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гп «Новокручининское» - Губанова О.Ю.;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Понич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5D13A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5D13A0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Рябченко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Ж.А.; главный специалист Администрации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5D13A0">
        <w:rPr>
          <w:rFonts w:ascii="Times New Roman" w:hAnsi="Times New Roman" w:cs="Times New Roman"/>
          <w:sz w:val="24"/>
          <w:szCs w:val="24"/>
        </w:rPr>
        <w:t>Меринова</w:t>
      </w:r>
      <w:proofErr w:type="spellEnd"/>
      <w:r w:rsidR="005D13A0">
        <w:rPr>
          <w:rFonts w:ascii="Times New Roman" w:hAnsi="Times New Roman" w:cs="Times New Roman"/>
          <w:sz w:val="24"/>
          <w:szCs w:val="24"/>
        </w:rPr>
        <w:t xml:space="preserve"> Е.В.; </w:t>
      </w:r>
    </w:p>
    <w:p w:rsidR="009834F8" w:rsidRDefault="009834F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4F8" w:rsidRDefault="009834F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="00741983">
        <w:rPr>
          <w:rFonts w:ascii="Times New Roman" w:hAnsi="Times New Roman" w:cs="Times New Roman"/>
          <w:sz w:val="24"/>
          <w:szCs w:val="24"/>
        </w:rPr>
        <w:t>убличных слушаниях участвов</w:t>
      </w:r>
      <w:r w:rsidR="005D13A0">
        <w:rPr>
          <w:rFonts w:ascii="Times New Roman" w:hAnsi="Times New Roman" w:cs="Times New Roman"/>
          <w:sz w:val="24"/>
          <w:szCs w:val="24"/>
        </w:rPr>
        <w:t>ало 6</w:t>
      </w:r>
      <w:r>
        <w:rPr>
          <w:rFonts w:ascii="Times New Roman" w:hAnsi="Times New Roman" w:cs="Times New Roman"/>
          <w:sz w:val="24"/>
          <w:szCs w:val="24"/>
        </w:rPr>
        <w:t xml:space="preserve"> человек, в том числе члены комиссии и инициатор</w:t>
      </w:r>
      <w:r w:rsidR="007419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9834F8" w:rsidRDefault="009834F8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7B">
        <w:rPr>
          <w:rFonts w:ascii="Times New Roman" w:hAnsi="Times New Roman" w:cs="Times New Roman"/>
          <w:b/>
          <w:sz w:val="24"/>
          <w:szCs w:val="24"/>
        </w:rPr>
        <w:t>Вопросы публичных слушаний</w:t>
      </w:r>
      <w:r w:rsidR="003C267B" w:rsidRPr="003C267B">
        <w:rPr>
          <w:rFonts w:ascii="Times New Roman" w:hAnsi="Times New Roman" w:cs="Times New Roman"/>
          <w:b/>
          <w:sz w:val="24"/>
          <w:szCs w:val="24"/>
        </w:rPr>
        <w:t>: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983" w:rsidRPr="00741983" w:rsidRDefault="0074198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1983">
        <w:rPr>
          <w:rFonts w:ascii="Times New Roman" w:hAnsi="Times New Roman" w:cs="Times New Roman"/>
          <w:sz w:val="24"/>
          <w:szCs w:val="24"/>
        </w:rPr>
        <w:t xml:space="preserve"> Земельному участку с </w:t>
      </w:r>
      <w:r w:rsidR="005D13A0">
        <w:rPr>
          <w:rFonts w:ascii="Times New Roman" w:hAnsi="Times New Roman" w:cs="Times New Roman"/>
          <w:sz w:val="24"/>
          <w:szCs w:val="24"/>
        </w:rPr>
        <w:t>кадастровым номером 75:22:500140</w:t>
      </w:r>
      <w:r w:rsidRPr="00741983">
        <w:rPr>
          <w:rFonts w:ascii="Times New Roman" w:hAnsi="Times New Roman" w:cs="Times New Roman"/>
          <w:sz w:val="24"/>
          <w:szCs w:val="24"/>
        </w:rPr>
        <w:t>:</w:t>
      </w:r>
      <w:r w:rsidR="005D13A0">
        <w:rPr>
          <w:rFonts w:ascii="Times New Roman" w:hAnsi="Times New Roman" w:cs="Times New Roman"/>
          <w:sz w:val="24"/>
          <w:szCs w:val="24"/>
        </w:rPr>
        <w:t>230, площадью 108</w:t>
      </w:r>
      <w:r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5D13A0">
        <w:rPr>
          <w:rFonts w:ascii="Times New Roman" w:hAnsi="Times New Roman" w:cs="Times New Roman"/>
          <w:sz w:val="24"/>
          <w:szCs w:val="24"/>
        </w:rPr>
        <w:t>Зеленая, 2а</w:t>
      </w:r>
      <w:r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застройки), выданного «для </w:t>
      </w:r>
      <w:r w:rsidR="005D13A0">
        <w:rPr>
          <w:rFonts w:ascii="Times New Roman" w:hAnsi="Times New Roman" w:cs="Times New Roman"/>
          <w:sz w:val="24"/>
          <w:szCs w:val="24"/>
        </w:rPr>
        <w:t>размещения объекта торговли</w:t>
      </w:r>
      <w:r w:rsidRPr="00741983">
        <w:rPr>
          <w:rFonts w:ascii="Times New Roman" w:hAnsi="Times New Roman" w:cs="Times New Roman"/>
          <w:sz w:val="24"/>
          <w:szCs w:val="24"/>
        </w:rPr>
        <w:t xml:space="preserve">» изменить на вид разрешенного использования «для </w:t>
      </w:r>
      <w:r w:rsidR="005D13A0">
        <w:rPr>
          <w:rFonts w:ascii="Times New Roman" w:hAnsi="Times New Roman" w:cs="Times New Roman"/>
          <w:sz w:val="24"/>
          <w:szCs w:val="24"/>
        </w:rPr>
        <w:t>размещения магазина».</w:t>
      </w:r>
    </w:p>
    <w:p w:rsidR="00741983" w:rsidRDefault="00741983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267B" w:rsidRDefault="003C267B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проведении публичных слушаний была размещена на </w:t>
      </w:r>
      <w:r w:rsidRPr="003C267B">
        <w:rPr>
          <w:rFonts w:ascii="Times New Roman" w:hAnsi="Times New Roman" w:cs="Times New Roman"/>
          <w:sz w:val="24"/>
          <w:szCs w:val="24"/>
        </w:rPr>
        <w:t xml:space="preserve">информационных стендах в здании администрации и на официальном сайте администрации гп «Новокручининское» </w:t>
      </w:r>
      <w:hyperlink r:id="rId4" w:history="1">
        <w:r w:rsidRPr="003C267B">
          <w:rPr>
            <w:rStyle w:val="a3"/>
            <w:rFonts w:ascii="Times New Roman" w:hAnsi="Times New Roman" w:cs="Times New Roman"/>
            <w:sz w:val="24"/>
            <w:szCs w:val="24"/>
          </w:rPr>
          <w:t>http://novokruch.chitinsky.ru</w:t>
        </w:r>
      </w:hyperlink>
      <w:r w:rsidRPr="003C267B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опубликования постановления о проведении публичных слушаний их участники считаются оповещенными о времени и месте проведения публичных слушаний. Согласно указанному постановлению граждане и юридические лица вправе представить свои предложения и замечания по вопросам, обсуждае</w:t>
      </w:r>
      <w:r w:rsidR="00741983">
        <w:rPr>
          <w:rFonts w:ascii="Times New Roman" w:hAnsi="Times New Roman" w:cs="Times New Roman"/>
          <w:sz w:val="24"/>
          <w:szCs w:val="24"/>
        </w:rPr>
        <w:t xml:space="preserve">мым на публичных слушаниях до </w:t>
      </w:r>
      <w:r w:rsidR="005D13A0">
        <w:rPr>
          <w:rFonts w:ascii="Times New Roman" w:hAnsi="Times New Roman" w:cs="Times New Roman"/>
          <w:sz w:val="24"/>
          <w:szCs w:val="24"/>
        </w:rPr>
        <w:t>13 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D1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Замечаний и предложений в срок, отведенный для их представления, не поступало. Мнения о целесообразности </w:t>
      </w:r>
      <w:r w:rsidR="00741983">
        <w:rPr>
          <w:rFonts w:ascii="Times New Roman" w:hAnsi="Times New Roman" w:cs="Times New Roman"/>
          <w:sz w:val="24"/>
          <w:szCs w:val="24"/>
        </w:rPr>
        <w:t>предоставления и изменения вида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, вынесены на публичные слушания, и типичные мнения, содержащие положительную оценку по вопросу</w:t>
      </w:r>
      <w:r w:rsidR="005D13A0">
        <w:rPr>
          <w:rFonts w:ascii="Times New Roman" w:hAnsi="Times New Roman" w:cs="Times New Roman"/>
          <w:sz w:val="24"/>
          <w:szCs w:val="24"/>
        </w:rPr>
        <w:t xml:space="preserve"> публичных слушаний, высказали 6</w:t>
      </w:r>
      <w:r w:rsidR="00741983">
        <w:rPr>
          <w:rFonts w:ascii="Times New Roman" w:hAnsi="Times New Roman" w:cs="Times New Roman"/>
          <w:sz w:val="24"/>
          <w:szCs w:val="24"/>
        </w:rPr>
        <w:t xml:space="preserve"> (</w:t>
      </w:r>
      <w:r w:rsidR="005D13A0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>) человек. Мнения, содержащие отрицательную оценку по вопросу публичных слушаний, не высказаны.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соответствует действующему законодательству, а также нормативно-правовым актам городского поселения «Новокручининское».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протокол с</w:t>
      </w:r>
      <w:r w:rsidR="002B352E">
        <w:rPr>
          <w:rFonts w:ascii="Times New Roman" w:hAnsi="Times New Roman" w:cs="Times New Roman"/>
          <w:sz w:val="24"/>
          <w:szCs w:val="24"/>
        </w:rPr>
        <w:t>обр</w:t>
      </w:r>
      <w:r w:rsidR="005D13A0">
        <w:rPr>
          <w:rFonts w:ascii="Times New Roman" w:hAnsi="Times New Roman" w:cs="Times New Roman"/>
          <w:sz w:val="24"/>
          <w:szCs w:val="24"/>
        </w:rPr>
        <w:t>ания публичных слушаний от 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13A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D13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7A99" w:rsidRDefault="00D97A99" w:rsidP="003C2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7A99" w:rsidRPr="00D97A99" w:rsidRDefault="00D97A99" w:rsidP="00D97A9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A9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слушаний:</w:t>
      </w:r>
    </w:p>
    <w:p w:rsidR="009834F8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публичные слушания состоявшимися.</w:t>
      </w:r>
    </w:p>
    <w:p w:rsidR="00D97A99" w:rsidRDefault="00D97A99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="007419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6AE" w:rsidRDefault="000B2323" w:rsidP="007419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изменить  вид разрешенного использования </w:t>
      </w:r>
      <w:r w:rsidR="009B26A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выданного «для </w:t>
      </w:r>
      <w:r w:rsidR="005D13A0">
        <w:rPr>
          <w:rFonts w:ascii="Times New Roman" w:hAnsi="Times New Roman" w:cs="Times New Roman"/>
          <w:sz w:val="24"/>
          <w:szCs w:val="24"/>
        </w:rPr>
        <w:t>размещения объекта торговли</w:t>
      </w:r>
      <w:r w:rsidR="009B26AE" w:rsidRPr="00741983">
        <w:rPr>
          <w:rFonts w:ascii="Times New Roman" w:hAnsi="Times New Roman" w:cs="Times New Roman"/>
          <w:sz w:val="24"/>
          <w:szCs w:val="24"/>
        </w:rPr>
        <w:t>»</w:t>
      </w:r>
      <w:r w:rsidR="009B26AE">
        <w:rPr>
          <w:rFonts w:ascii="Times New Roman" w:hAnsi="Times New Roman" w:cs="Times New Roman"/>
          <w:sz w:val="24"/>
          <w:szCs w:val="24"/>
        </w:rPr>
        <w:t xml:space="preserve"> на вид разрешенного использования </w:t>
      </w:r>
      <w:r w:rsidR="009B26AE" w:rsidRPr="00741983">
        <w:rPr>
          <w:rFonts w:ascii="Times New Roman" w:hAnsi="Times New Roman" w:cs="Times New Roman"/>
          <w:sz w:val="24"/>
          <w:szCs w:val="24"/>
        </w:rPr>
        <w:t xml:space="preserve"> «для </w:t>
      </w:r>
      <w:r w:rsidR="005D13A0">
        <w:rPr>
          <w:rFonts w:ascii="Times New Roman" w:hAnsi="Times New Roman" w:cs="Times New Roman"/>
          <w:sz w:val="24"/>
          <w:szCs w:val="24"/>
        </w:rPr>
        <w:t>размещения магазина</w:t>
      </w:r>
      <w:r w:rsidR="009B26AE">
        <w:rPr>
          <w:rFonts w:ascii="Times New Roman" w:hAnsi="Times New Roman" w:cs="Times New Roman"/>
          <w:sz w:val="24"/>
          <w:szCs w:val="24"/>
        </w:rPr>
        <w:t>» з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емельному участку с </w:t>
      </w:r>
      <w:r w:rsidR="005D13A0">
        <w:rPr>
          <w:rFonts w:ascii="Times New Roman" w:hAnsi="Times New Roman" w:cs="Times New Roman"/>
          <w:sz w:val="24"/>
          <w:szCs w:val="24"/>
        </w:rPr>
        <w:t>кадастровым номером 75:22:500140</w:t>
      </w:r>
      <w:r w:rsidR="00741983" w:rsidRPr="00741983">
        <w:rPr>
          <w:rFonts w:ascii="Times New Roman" w:hAnsi="Times New Roman" w:cs="Times New Roman"/>
          <w:sz w:val="24"/>
          <w:szCs w:val="24"/>
        </w:rPr>
        <w:t>:</w:t>
      </w:r>
      <w:r w:rsidR="005D13A0">
        <w:rPr>
          <w:rFonts w:ascii="Times New Roman" w:hAnsi="Times New Roman" w:cs="Times New Roman"/>
          <w:sz w:val="24"/>
          <w:szCs w:val="24"/>
        </w:rPr>
        <w:t>230, площадью 108</w:t>
      </w:r>
      <w:r w:rsidR="00741983" w:rsidRPr="00741983">
        <w:rPr>
          <w:rFonts w:ascii="Times New Roman" w:hAnsi="Times New Roman" w:cs="Times New Roman"/>
          <w:sz w:val="24"/>
          <w:szCs w:val="24"/>
        </w:rPr>
        <w:t xml:space="preserve"> кв.м., расположенному по адресу: Забайкальский край, Читинский район, пгт Новокручининский, ул. </w:t>
      </w:r>
      <w:r w:rsidR="005D13A0">
        <w:rPr>
          <w:rFonts w:ascii="Times New Roman" w:hAnsi="Times New Roman" w:cs="Times New Roman"/>
          <w:sz w:val="24"/>
          <w:szCs w:val="24"/>
        </w:rPr>
        <w:t>Зеленая, 2а</w:t>
      </w:r>
      <w:r w:rsidR="00741983" w:rsidRPr="00741983">
        <w:rPr>
          <w:rFonts w:ascii="Times New Roman" w:hAnsi="Times New Roman" w:cs="Times New Roman"/>
          <w:sz w:val="24"/>
          <w:szCs w:val="24"/>
        </w:rPr>
        <w:t>, в зоне Ж</w:t>
      </w:r>
      <w:proofErr w:type="gramStart"/>
      <w:r w:rsidR="00741983" w:rsidRPr="0074198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1983" w:rsidRPr="00741983">
        <w:rPr>
          <w:rFonts w:ascii="Times New Roman" w:hAnsi="Times New Roman" w:cs="Times New Roman"/>
          <w:sz w:val="24"/>
          <w:szCs w:val="24"/>
        </w:rPr>
        <w:t xml:space="preserve"> (зона индивидуальной малоэтажной жилой застройки)</w:t>
      </w:r>
      <w:r w:rsidR="005D13A0">
        <w:rPr>
          <w:rFonts w:ascii="Times New Roman" w:hAnsi="Times New Roman" w:cs="Times New Roman"/>
          <w:sz w:val="24"/>
          <w:szCs w:val="24"/>
        </w:rPr>
        <w:t>.</w:t>
      </w:r>
    </w:p>
    <w:p w:rsidR="00690E40" w:rsidRDefault="00690E40" w:rsidP="009B26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5D13A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07C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107C8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107C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07C8"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 w:rsidR="007107C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</w:t>
      </w:r>
      <w:r w:rsidR="009B26AE">
        <w:rPr>
          <w:rFonts w:ascii="Times New Roman" w:hAnsi="Times New Roman" w:cs="Times New Roman"/>
          <w:sz w:val="24"/>
          <w:szCs w:val="24"/>
        </w:rPr>
        <w:t>В.</w:t>
      </w:r>
      <w:r w:rsidR="005D13A0">
        <w:rPr>
          <w:rFonts w:ascii="Times New Roman" w:hAnsi="Times New Roman" w:cs="Times New Roman"/>
          <w:sz w:val="24"/>
          <w:szCs w:val="24"/>
        </w:rPr>
        <w:t>К. Шубина</w:t>
      </w: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E40" w:rsidRDefault="00690E40" w:rsidP="007107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07C8" w:rsidRDefault="007107C8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90E40">
        <w:rPr>
          <w:rFonts w:ascii="Times New Roman" w:hAnsi="Times New Roman" w:cs="Times New Roman"/>
          <w:sz w:val="24"/>
          <w:szCs w:val="24"/>
        </w:rPr>
        <w:t xml:space="preserve"> зам. Главы администрации</w:t>
      </w:r>
    </w:p>
    <w:p w:rsidR="00690E40" w:rsidRDefault="00690E40" w:rsidP="00690E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Новокручининское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Василовская</w:t>
      </w:r>
      <w:proofErr w:type="spellEnd"/>
    </w:p>
    <w:p w:rsidR="007107C8" w:rsidRDefault="007107C8" w:rsidP="00545A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A19" w:rsidRDefault="00545A19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5CC" w:rsidRPr="003714F0" w:rsidRDefault="007325CC" w:rsidP="003714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25CC" w:rsidRPr="003714F0" w:rsidSect="00C0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4F0"/>
    <w:rsid w:val="00016560"/>
    <w:rsid w:val="000B2323"/>
    <w:rsid w:val="000D63C8"/>
    <w:rsid w:val="002B352E"/>
    <w:rsid w:val="003714F0"/>
    <w:rsid w:val="003C267B"/>
    <w:rsid w:val="00545A19"/>
    <w:rsid w:val="005D13A0"/>
    <w:rsid w:val="00690E40"/>
    <w:rsid w:val="007107C8"/>
    <w:rsid w:val="007325CC"/>
    <w:rsid w:val="00741983"/>
    <w:rsid w:val="008A045C"/>
    <w:rsid w:val="009834F8"/>
    <w:rsid w:val="009B26AE"/>
    <w:rsid w:val="00C07CFC"/>
    <w:rsid w:val="00D97A99"/>
    <w:rsid w:val="00FF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ruch.chitin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8</cp:revision>
  <cp:lastPrinted>2020-04-15T04:08:00Z</cp:lastPrinted>
  <dcterms:created xsi:type="dcterms:W3CDTF">2018-05-24T12:06:00Z</dcterms:created>
  <dcterms:modified xsi:type="dcterms:W3CDTF">2020-04-15T04:09:00Z</dcterms:modified>
</cp:coreProperties>
</file>