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B3" w:rsidRPr="00403D82" w:rsidRDefault="000639B3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>РОССИЙСКАЯ ФЕДЕРАЦИЯ</w:t>
      </w:r>
    </w:p>
    <w:p w:rsidR="000639B3" w:rsidRPr="00403D82" w:rsidRDefault="000639B3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 xml:space="preserve">СОВЕТ ГОРОДСКОГО ПОСЕЛЕНИЯ </w:t>
      </w:r>
    </w:p>
    <w:p w:rsidR="000639B3" w:rsidRPr="00403D82" w:rsidRDefault="000639B3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>«НОВОКРУЧИНИНСКОЕ»</w:t>
      </w:r>
    </w:p>
    <w:p w:rsidR="000639B3" w:rsidRPr="00403D82" w:rsidRDefault="000639B3" w:rsidP="000639B3">
      <w:pPr>
        <w:jc w:val="center"/>
        <w:rPr>
          <w:b/>
          <w:sz w:val="28"/>
          <w:szCs w:val="28"/>
        </w:rPr>
      </w:pPr>
    </w:p>
    <w:p w:rsidR="000639B3" w:rsidRPr="00403D82" w:rsidRDefault="00403D82" w:rsidP="000639B3">
      <w:pPr>
        <w:jc w:val="center"/>
        <w:rPr>
          <w:b/>
          <w:sz w:val="28"/>
          <w:szCs w:val="28"/>
        </w:rPr>
      </w:pPr>
      <w:r w:rsidRPr="00403D82">
        <w:rPr>
          <w:b/>
          <w:sz w:val="28"/>
          <w:szCs w:val="28"/>
        </w:rPr>
        <w:t xml:space="preserve"> РЕШЕНИЕ</w:t>
      </w:r>
    </w:p>
    <w:p w:rsidR="000639B3" w:rsidRPr="00403D82" w:rsidRDefault="000639B3" w:rsidP="000639B3">
      <w:pPr>
        <w:jc w:val="center"/>
        <w:rPr>
          <w:b/>
          <w:sz w:val="28"/>
          <w:szCs w:val="28"/>
        </w:rPr>
      </w:pPr>
    </w:p>
    <w:p w:rsidR="000639B3" w:rsidRPr="004E02E7" w:rsidRDefault="00A44974" w:rsidP="000639B3">
      <w:pPr>
        <w:rPr>
          <w:sz w:val="28"/>
          <w:szCs w:val="28"/>
        </w:rPr>
      </w:pPr>
      <w:r>
        <w:rPr>
          <w:sz w:val="28"/>
          <w:szCs w:val="28"/>
        </w:rPr>
        <w:t xml:space="preserve">«  30 </w:t>
      </w:r>
      <w:r w:rsidR="000639B3" w:rsidRPr="004E02E7">
        <w:rPr>
          <w:sz w:val="28"/>
          <w:szCs w:val="28"/>
        </w:rPr>
        <w:t>»  сентября  2013г.                                                               №</w:t>
      </w:r>
      <w:r>
        <w:rPr>
          <w:sz w:val="28"/>
          <w:szCs w:val="28"/>
        </w:rPr>
        <w:t xml:space="preserve">  </w:t>
      </w:r>
      <w:r w:rsidR="00403D82">
        <w:rPr>
          <w:sz w:val="28"/>
          <w:szCs w:val="28"/>
        </w:rPr>
        <w:t>39</w:t>
      </w:r>
    </w:p>
    <w:p w:rsidR="000639B3" w:rsidRPr="004E02E7" w:rsidRDefault="000639B3" w:rsidP="000639B3">
      <w:pPr>
        <w:rPr>
          <w:sz w:val="28"/>
          <w:szCs w:val="28"/>
        </w:rPr>
      </w:pPr>
    </w:p>
    <w:p w:rsidR="000639B3" w:rsidRDefault="000639B3" w:rsidP="000639B3">
      <w:pPr>
        <w:jc w:val="center"/>
        <w:rPr>
          <w:sz w:val="28"/>
          <w:szCs w:val="28"/>
        </w:rPr>
      </w:pP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>«Об установлении нормы предоставления и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>Учетной нормы площади жилого помещения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>В городском поселении «Новокручининское»</w:t>
      </w:r>
    </w:p>
    <w:p w:rsidR="00A44974" w:rsidRDefault="00A44974" w:rsidP="00A44974">
      <w:pPr>
        <w:rPr>
          <w:sz w:val="28"/>
          <w:szCs w:val="28"/>
        </w:rPr>
      </w:pP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Конституцией Российской Федерации, Жилищным Кодексом Российской Федерации, Федеральным  законом от 06.10.2003года 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найма, </w:t>
      </w:r>
    </w:p>
    <w:p w:rsidR="00A44974" w:rsidRDefault="00A44974" w:rsidP="00A449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44974" w:rsidRPr="00A44974" w:rsidRDefault="00A44974" w:rsidP="00A44974">
      <w:pPr>
        <w:rPr>
          <w:b/>
          <w:sz w:val="28"/>
          <w:szCs w:val="28"/>
        </w:rPr>
      </w:pPr>
      <w:r w:rsidRPr="00A44974">
        <w:rPr>
          <w:b/>
          <w:sz w:val="28"/>
          <w:szCs w:val="28"/>
        </w:rPr>
        <w:t xml:space="preserve">                         Совет городского поселения «Новокручининское»</w:t>
      </w:r>
    </w:p>
    <w:p w:rsidR="000639B3" w:rsidRPr="00A44974" w:rsidRDefault="000639B3" w:rsidP="00A44974">
      <w:pPr>
        <w:rPr>
          <w:b/>
          <w:sz w:val="28"/>
          <w:szCs w:val="28"/>
        </w:rPr>
      </w:pPr>
      <w:r w:rsidRPr="00A44974">
        <w:rPr>
          <w:b/>
          <w:sz w:val="28"/>
          <w:szCs w:val="28"/>
        </w:rPr>
        <w:t xml:space="preserve">   </w:t>
      </w:r>
      <w:r w:rsidR="00A44974">
        <w:rPr>
          <w:b/>
          <w:sz w:val="28"/>
          <w:szCs w:val="28"/>
        </w:rPr>
        <w:t xml:space="preserve">                                                          </w:t>
      </w:r>
      <w:r w:rsidRPr="004E02E7">
        <w:rPr>
          <w:b/>
          <w:sz w:val="28"/>
          <w:szCs w:val="28"/>
        </w:rPr>
        <w:t>РЕШИЛ:</w:t>
      </w:r>
    </w:p>
    <w:p w:rsidR="000639B3" w:rsidRPr="004E02E7" w:rsidRDefault="000639B3" w:rsidP="000639B3">
      <w:pPr>
        <w:jc w:val="center"/>
        <w:rPr>
          <w:b/>
          <w:sz w:val="28"/>
          <w:szCs w:val="28"/>
        </w:rPr>
      </w:pPr>
    </w:p>
    <w:p w:rsidR="00536309" w:rsidRDefault="00CB7F54" w:rsidP="00A4497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Установить учетную норму пло</w:t>
      </w:r>
      <w:r w:rsidR="00A44974">
        <w:rPr>
          <w:sz w:val="28"/>
          <w:szCs w:val="28"/>
        </w:rPr>
        <w:t xml:space="preserve">щади жилого помещения </w:t>
      </w:r>
      <w:proofErr w:type="gramStart"/>
      <w:r w:rsidR="00A44974">
        <w:rPr>
          <w:sz w:val="28"/>
          <w:szCs w:val="28"/>
        </w:rPr>
        <w:t>для принятия</w:t>
      </w:r>
      <w:r>
        <w:rPr>
          <w:sz w:val="28"/>
          <w:szCs w:val="28"/>
        </w:rPr>
        <w:t xml:space="preserve"> граждан на  учет в качестве нуждающихся в жилых помещениях в размере</w:t>
      </w:r>
      <w:proofErr w:type="gramEnd"/>
    </w:p>
    <w:p w:rsidR="00CB7F54" w:rsidRPr="00C57BE1" w:rsidRDefault="00CB7F54" w:rsidP="00CB7F54">
      <w:pPr>
        <w:pStyle w:val="a4"/>
        <w:rPr>
          <w:sz w:val="28"/>
          <w:szCs w:val="28"/>
        </w:rPr>
      </w:pPr>
      <w:r w:rsidRPr="00C57BE1">
        <w:rPr>
          <w:sz w:val="28"/>
          <w:szCs w:val="28"/>
        </w:rPr>
        <w:t>14 кв. метров и менее общей площади жилого помещения на одного человека.</w:t>
      </w:r>
    </w:p>
    <w:p w:rsidR="00CB7F54" w:rsidRDefault="00C57BE1" w:rsidP="00CB7F54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Установить норму предоставления жилого помещения по договору социального найма:</w:t>
      </w:r>
    </w:p>
    <w:p w:rsidR="00C57BE1" w:rsidRDefault="00C57BE1" w:rsidP="00C57BE1">
      <w:pPr>
        <w:pStyle w:val="a4"/>
        <w:rPr>
          <w:sz w:val="28"/>
          <w:szCs w:val="28"/>
        </w:rPr>
      </w:pPr>
      <w:r w:rsidRPr="00C57BE1">
        <w:rPr>
          <w:sz w:val="28"/>
          <w:szCs w:val="28"/>
        </w:rPr>
        <w:t xml:space="preserve">- не менее 25 кв. метров </w:t>
      </w:r>
      <w:r>
        <w:rPr>
          <w:sz w:val="28"/>
          <w:szCs w:val="28"/>
        </w:rPr>
        <w:t xml:space="preserve"> общей площади жилого помещения для одиноко проживающего человека;</w:t>
      </w:r>
    </w:p>
    <w:p w:rsidR="00C57BE1" w:rsidRDefault="00C57BE1" w:rsidP="00C57BE1">
      <w:pPr>
        <w:pStyle w:val="a4"/>
        <w:rPr>
          <w:sz w:val="28"/>
          <w:szCs w:val="28"/>
        </w:rPr>
      </w:pPr>
      <w:r>
        <w:rPr>
          <w:sz w:val="28"/>
          <w:szCs w:val="28"/>
        </w:rPr>
        <w:t>-  15 кв. метров общей площади жилого помещения на одного человека для семьи, состоящей из 2-х и более человек.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3. Отменить решение  Совета городского поселения «Новокручининское»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№ 39 от 28.12.2007 года « Об установлении нормы предоставления и 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учетной нормы площади жилого помещения»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решения Совета</w:t>
      </w:r>
    </w:p>
    <w:p w:rsid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 «Новокручининское» № 14 от 22.07.2010 года).</w:t>
      </w:r>
    </w:p>
    <w:p w:rsidR="00346777" w:rsidRDefault="00346777" w:rsidP="0034677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путем размещения на официальном сайте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информационных стендах поселения.</w:t>
      </w:r>
    </w:p>
    <w:p w:rsidR="00346777" w:rsidRPr="00346777" w:rsidRDefault="00346777" w:rsidP="0034677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опубликования (обнародования).</w:t>
      </w:r>
    </w:p>
    <w:p w:rsidR="00346777" w:rsidRPr="00346777" w:rsidRDefault="00346777" w:rsidP="003467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639B3" w:rsidRPr="00943DA2" w:rsidRDefault="000639B3" w:rsidP="000639B3">
      <w:pPr>
        <w:rPr>
          <w:b/>
          <w:sz w:val="28"/>
          <w:szCs w:val="28"/>
        </w:rPr>
      </w:pPr>
      <w:r w:rsidRPr="00943DA2">
        <w:rPr>
          <w:b/>
          <w:sz w:val="28"/>
          <w:szCs w:val="28"/>
        </w:rPr>
        <w:t xml:space="preserve">Глава </w:t>
      </w:r>
      <w:proofErr w:type="gramStart"/>
      <w:r w:rsidRPr="00943DA2">
        <w:rPr>
          <w:b/>
          <w:sz w:val="28"/>
          <w:szCs w:val="28"/>
        </w:rPr>
        <w:t>городского</w:t>
      </w:r>
      <w:proofErr w:type="gramEnd"/>
      <w:r w:rsidRPr="00943DA2">
        <w:rPr>
          <w:b/>
          <w:sz w:val="28"/>
          <w:szCs w:val="28"/>
        </w:rPr>
        <w:t xml:space="preserve"> </w:t>
      </w:r>
    </w:p>
    <w:p w:rsidR="000639B3" w:rsidRPr="00943DA2" w:rsidRDefault="000639B3" w:rsidP="000639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«Новокручининское»</w:t>
      </w:r>
      <w:r w:rsidRPr="00943DA2">
        <w:rPr>
          <w:b/>
          <w:sz w:val="28"/>
          <w:szCs w:val="28"/>
        </w:rPr>
        <w:t xml:space="preserve">                                        М. П. Леднев</w:t>
      </w:r>
    </w:p>
    <w:p w:rsidR="000639B3" w:rsidRPr="00943DA2" w:rsidRDefault="000639B3" w:rsidP="000639B3">
      <w:pPr>
        <w:rPr>
          <w:sz w:val="28"/>
          <w:szCs w:val="28"/>
        </w:rPr>
      </w:pPr>
    </w:p>
    <w:p w:rsidR="00D66C09" w:rsidRDefault="00D66C09"/>
    <w:sectPr w:rsidR="00D66C09" w:rsidSect="00674BF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1E5"/>
    <w:multiLevelType w:val="hybridMultilevel"/>
    <w:tmpl w:val="2780DD02"/>
    <w:lvl w:ilvl="0" w:tplc="0F24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F0407"/>
    <w:multiLevelType w:val="hybridMultilevel"/>
    <w:tmpl w:val="8F64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7AB"/>
    <w:multiLevelType w:val="hybridMultilevel"/>
    <w:tmpl w:val="0E6C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022"/>
    <w:multiLevelType w:val="hybridMultilevel"/>
    <w:tmpl w:val="87A8CE32"/>
    <w:lvl w:ilvl="0" w:tplc="B7445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B3"/>
    <w:rsid w:val="000639B3"/>
    <w:rsid w:val="00346777"/>
    <w:rsid w:val="00356EE3"/>
    <w:rsid w:val="00403D82"/>
    <w:rsid w:val="00442E91"/>
    <w:rsid w:val="004E02E7"/>
    <w:rsid w:val="00536309"/>
    <w:rsid w:val="00554432"/>
    <w:rsid w:val="00562442"/>
    <w:rsid w:val="005C55C2"/>
    <w:rsid w:val="00674BF7"/>
    <w:rsid w:val="007B6EF1"/>
    <w:rsid w:val="00975A9E"/>
    <w:rsid w:val="00A20F7D"/>
    <w:rsid w:val="00A44974"/>
    <w:rsid w:val="00A76A62"/>
    <w:rsid w:val="00C1288A"/>
    <w:rsid w:val="00C26D0A"/>
    <w:rsid w:val="00C57BE1"/>
    <w:rsid w:val="00CB7F54"/>
    <w:rsid w:val="00D5739B"/>
    <w:rsid w:val="00D6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B3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paragraph" w:styleId="a4">
    <w:name w:val="List Paragraph"/>
    <w:basedOn w:val="a"/>
    <w:uiPriority w:val="34"/>
    <w:qFormat/>
    <w:rsid w:val="0006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2013-10-31T01:57:00Z</cp:lastPrinted>
  <dcterms:created xsi:type="dcterms:W3CDTF">2013-10-18T06:03:00Z</dcterms:created>
  <dcterms:modified xsi:type="dcterms:W3CDTF">2013-10-31T02:03:00Z</dcterms:modified>
</cp:coreProperties>
</file>