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10" w:rsidRPr="006D04A0" w:rsidRDefault="00691D10" w:rsidP="00691D10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АДМИНИСТРАЦИЯ</w:t>
      </w:r>
    </w:p>
    <w:p w:rsidR="00691D10" w:rsidRPr="006D04A0" w:rsidRDefault="00691D10" w:rsidP="00691D10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ГОРОДСКОГО ПОСЕЛЕНИЯ</w:t>
      </w:r>
    </w:p>
    <w:p w:rsidR="00691D10" w:rsidRPr="006D04A0" w:rsidRDefault="00691D10" w:rsidP="00691D10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«НОВОКРУЧИНИНСКОЕ»</w:t>
      </w:r>
    </w:p>
    <w:p w:rsidR="00691D10" w:rsidRPr="006D04A0" w:rsidRDefault="00691D10" w:rsidP="00691D10">
      <w:pPr>
        <w:spacing w:before="120"/>
        <w:jc w:val="center"/>
        <w:rPr>
          <w:b/>
          <w:color w:val="000000"/>
        </w:rPr>
      </w:pPr>
      <w:r w:rsidRPr="006D04A0">
        <w:rPr>
          <w:b/>
          <w:color w:val="000000"/>
        </w:rPr>
        <w:t xml:space="preserve">муниципального района </w:t>
      </w:r>
    </w:p>
    <w:p w:rsidR="00691D10" w:rsidRPr="006D04A0" w:rsidRDefault="00691D10" w:rsidP="00691D10">
      <w:pPr>
        <w:spacing w:before="120"/>
        <w:jc w:val="center"/>
        <w:rPr>
          <w:b/>
          <w:color w:val="000000"/>
        </w:rPr>
      </w:pPr>
      <w:r w:rsidRPr="006D04A0">
        <w:rPr>
          <w:b/>
          <w:color w:val="000000"/>
        </w:rPr>
        <w:t>«Читинский район»</w:t>
      </w:r>
    </w:p>
    <w:p w:rsidR="00691D10" w:rsidRDefault="00691D10" w:rsidP="00691D10">
      <w:pPr>
        <w:jc w:val="center"/>
      </w:pPr>
    </w:p>
    <w:p w:rsidR="00691D10" w:rsidRDefault="00691D10" w:rsidP="00691D10">
      <w:pPr>
        <w:jc w:val="center"/>
      </w:pPr>
    </w:p>
    <w:p w:rsidR="00691D10" w:rsidRPr="00CD524B" w:rsidRDefault="00691D10" w:rsidP="00691D10">
      <w:pPr>
        <w:jc w:val="center"/>
        <w:rPr>
          <w:b/>
          <w:sz w:val="28"/>
          <w:szCs w:val="28"/>
        </w:rPr>
      </w:pPr>
      <w:r w:rsidRPr="00CD524B">
        <w:rPr>
          <w:b/>
          <w:sz w:val="28"/>
          <w:szCs w:val="28"/>
        </w:rPr>
        <w:t>Распоряжение</w:t>
      </w:r>
    </w:p>
    <w:p w:rsidR="00691D10" w:rsidRDefault="00691D10" w:rsidP="00691D10">
      <w:pPr>
        <w:jc w:val="center"/>
      </w:pPr>
    </w:p>
    <w:p w:rsidR="00691D10" w:rsidRDefault="00691D10" w:rsidP="00691D10">
      <w:pPr>
        <w:rPr>
          <w:sz w:val="28"/>
          <w:szCs w:val="28"/>
        </w:rPr>
      </w:pPr>
      <w:r>
        <w:rPr>
          <w:sz w:val="28"/>
          <w:szCs w:val="28"/>
        </w:rPr>
        <w:t xml:space="preserve">   «  29</w:t>
      </w:r>
      <w:r>
        <w:rPr>
          <w:sz w:val="28"/>
          <w:szCs w:val="28"/>
        </w:rPr>
        <w:t xml:space="preserve"> » 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2017 г.                                         </w:t>
      </w:r>
      <w:r>
        <w:rPr>
          <w:sz w:val="28"/>
          <w:szCs w:val="28"/>
        </w:rPr>
        <w:t xml:space="preserve">                             № 42</w:t>
      </w:r>
    </w:p>
    <w:p w:rsidR="00691D10" w:rsidRDefault="00691D10" w:rsidP="00691D10"/>
    <w:p w:rsidR="00691D10" w:rsidRPr="00CD524B" w:rsidRDefault="00691D10" w:rsidP="00691D10">
      <w:pPr>
        <w:rPr>
          <w:sz w:val="28"/>
          <w:szCs w:val="28"/>
        </w:rPr>
      </w:pPr>
      <w:r w:rsidRPr="00CD524B">
        <w:rPr>
          <w:sz w:val="28"/>
          <w:szCs w:val="28"/>
        </w:rPr>
        <w:t xml:space="preserve"> </w:t>
      </w:r>
      <w:r>
        <w:rPr>
          <w:sz w:val="28"/>
          <w:szCs w:val="28"/>
        </w:rPr>
        <w:t>«Об изменении</w:t>
      </w:r>
      <w:r w:rsidRPr="00CD524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524B">
        <w:rPr>
          <w:sz w:val="28"/>
          <w:szCs w:val="28"/>
        </w:rPr>
        <w:t>лан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рафика</w:t>
      </w:r>
      <w:r>
        <w:rPr>
          <w:sz w:val="28"/>
          <w:szCs w:val="28"/>
        </w:rPr>
        <w:t>, плана-</w:t>
      </w:r>
    </w:p>
    <w:p w:rsidR="00691D10" w:rsidRPr="00CD524B" w:rsidRDefault="00691D10" w:rsidP="00691D10">
      <w:pPr>
        <w:rPr>
          <w:sz w:val="28"/>
          <w:szCs w:val="28"/>
        </w:rPr>
      </w:pPr>
      <w:r>
        <w:rPr>
          <w:sz w:val="28"/>
          <w:szCs w:val="28"/>
        </w:rPr>
        <w:t>закупок н</w:t>
      </w:r>
      <w:r>
        <w:rPr>
          <w:sz w:val="28"/>
          <w:szCs w:val="28"/>
        </w:rPr>
        <w:t>а размещение заказов в 2017</w:t>
      </w:r>
      <w:r w:rsidRPr="00CD524B">
        <w:rPr>
          <w:sz w:val="28"/>
          <w:szCs w:val="28"/>
        </w:rPr>
        <w:t xml:space="preserve"> году»</w:t>
      </w:r>
    </w:p>
    <w:p w:rsidR="00691D10" w:rsidRPr="00CD524B" w:rsidRDefault="00691D10" w:rsidP="00691D10">
      <w:pPr>
        <w:rPr>
          <w:sz w:val="28"/>
          <w:szCs w:val="28"/>
        </w:rPr>
      </w:pPr>
    </w:p>
    <w:p w:rsidR="00691D10" w:rsidRPr="002A5D7B" w:rsidRDefault="00691D10" w:rsidP="00691D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343A80">
        <w:rPr>
          <w:color w:val="000000"/>
          <w:sz w:val="28"/>
          <w:szCs w:val="28"/>
        </w:rPr>
        <w:t xml:space="preserve"> соответствии с </w:t>
      </w:r>
      <w:r w:rsidRPr="00BB793D">
        <w:rPr>
          <w:rStyle w:val="a5"/>
          <w:i w:val="0"/>
          <w:color w:val="000000"/>
          <w:sz w:val="28"/>
          <w:szCs w:val="28"/>
        </w:rPr>
        <w:t>Постановление</w:t>
      </w:r>
      <w:r>
        <w:rPr>
          <w:rStyle w:val="a5"/>
          <w:i w:val="0"/>
          <w:color w:val="000000"/>
          <w:sz w:val="28"/>
          <w:szCs w:val="28"/>
        </w:rPr>
        <w:t>м</w:t>
      </w:r>
      <w:r w:rsidRPr="00BB793D">
        <w:rPr>
          <w:color w:val="000000"/>
          <w:sz w:val="28"/>
          <w:szCs w:val="28"/>
        </w:rPr>
        <w:t xml:space="preserve"> Правительства РФ от 5 июня 2015 г. N </w:t>
      </w:r>
      <w:r w:rsidRPr="00BB793D">
        <w:rPr>
          <w:rStyle w:val="a5"/>
          <w:i w:val="0"/>
          <w:color w:val="000000"/>
          <w:sz w:val="28"/>
          <w:szCs w:val="28"/>
        </w:rPr>
        <w:t>553</w:t>
      </w:r>
      <w:r>
        <w:rPr>
          <w:color w:val="000000"/>
          <w:sz w:val="28"/>
          <w:szCs w:val="28"/>
        </w:rPr>
        <w:t xml:space="preserve"> </w:t>
      </w:r>
      <w:r w:rsidRPr="00BB793D">
        <w:rPr>
          <w:color w:val="000000"/>
          <w:sz w:val="28"/>
          <w:szCs w:val="28"/>
        </w:rPr>
        <w:t>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утвержденным бюджетом на 2017 год от 29 декабря 2016 года</w:t>
      </w:r>
      <w:r w:rsidRPr="00E26CFF">
        <w:rPr>
          <w:sz w:val="28"/>
          <w:szCs w:val="28"/>
        </w:rPr>
        <w:t>:</w:t>
      </w:r>
      <w:proofErr w:type="gramEnd"/>
    </w:p>
    <w:p w:rsidR="00691D10" w:rsidRPr="00CD524B" w:rsidRDefault="00691D10" w:rsidP="00691D10">
      <w:pPr>
        <w:jc w:val="center"/>
        <w:rPr>
          <w:b/>
          <w:sz w:val="28"/>
          <w:szCs w:val="28"/>
        </w:rPr>
      </w:pPr>
    </w:p>
    <w:p w:rsidR="00691D10" w:rsidRPr="00691D10" w:rsidRDefault="00691D10" w:rsidP="00691D10">
      <w:pPr>
        <w:pStyle w:val="a3"/>
        <w:numPr>
          <w:ilvl w:val="0"/>
          <w:numId w:val="1"/>
        </w:numPr>
        <w:spacing w:after="300" w:line="27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Контрактному управляющему  изменить</w:t>
      </w:r>
      <w:r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График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План-Закупок</w:t>
      </w:r>
      <w:proofErr w:type="gramEnd"/>
      <w:r>
        <w:rPr>
          <w:sz w:val="28"/>
          <w:szCs w:val="28"/>
        </w:rPr>
        <w:t xml:space="preserve"> на 2017 год</w:t>
      </w:r>
      <w:r w:rsidRPr="00CD524B">
        <w:rPr>
          <w:sz w:val="28"/>
          <w:szCs w:val="28"/>
        </w:rPr>
        <w:t xml:space="preserve"> </w:t>
      </w:r>
      <w:r w:rsidRPr="00CD524B">
        <w:rPr>
          <w:bCs/>
          <w:sz w:val="28"/>
          <w:szCs w:val="28"/>
        </w:rPr>
        <w:t>для размещения заказов на поставки товаров, выполнение работ, оказание услуг для нужд администрации городского поселения «Новокручининское»</w:t>
      </w:r>
      <w:r>
        <w:rPr>
          <w:bCs/>
          <w:sz w:val="28"/>
          <w:szCs w:val="28"/>
        </w:rPr>
        <w:t xml:space="preserve">: </w:t>
      </w:r>
    </w:p>
    <w:p w:rsidR="00691D10" w:rsidRDefault="00691D10" w:rsidP="00691D10">
      <w:pPr>
        <w:pStyle w:val="a3"/>
        <w:spacing w:after="300" w:line="27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закупку № 2 </w:t>
      </w:r>
      <w:r>
        <w:rPr>
          <w:sz w:val="28"/>
          <w:szCs w:val="28"/>
        </w:rPr>
        <w:t>«</w:t>
      </w:r>
      <w:r w:rsidRPr="00691D10">
        <w:rPr>
          <w:sz w:val="28"/>
          <w:szCs w:val="28"/>
        </w:rPr>
        <w:t>Поставка тепловой энергии в 2017 году</w:t>
      </w:r>
      <w:r>
        <w:rPr>
          <w:sz w:val="28"/>
          <w:szCs w:val="28"/>
        </w:rPr>
        <w:t>» перенести на апрель;</w:t>
      </w:r>
    </w:p>
    <w:p w:rsidR="00691D10" w:rsidRPr="00691D10" w:rsidRDefault="00691D10" w:rsidP="00691D10">
      <w:pPr>
        <w:pStyle w:val="a3"/>
        <w:spacing w:after="30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закупку № 10 «</w:t>
      </w:r>
      <w:r w:rsidRPr="00691D10">
        <w:rPr>
          <w:sz w:val="28"/>
          <w:szCs w:val="28"/>
        </w:rPr>
        <w:t>Проведение независимой экспертизы для оценки муниципального жилья на предмет пригодности, непригодности для проживания</w:t>
      </w:r>
      <w:r>
        <w:rPr>
          <w:color w:val="333333"/>
          <w:sz w:val="28"/>
          <w:szCs w:val="28"/>
        </w:rPr>
        <w:t xml:space="preserve">» </w:t>
      </w:r>
      <w:r w:rsidRPr="00691D10">
        <w:rPr>
          <w:sz w:val="28"/>
          <w:szCs w:val="28"/>
        </w:rPr>
        <w:t>отменить, перенести в особые закупки до 100 тыс. руб.</w:t>
      </w:r>
    </w:p>
    <w:p w:rsidR="00691D10" w:rsidRPr="00691D10" w:rsidRDefault="00691D10" w:rsidP="00691D10">
      <w:pPr>
        <w:pStyle w:val="a3"/>
        <w:spacing w:after="300" w:line="270" w:lineRule="atLeast"/>
        <w:jc w:val="both"/>
        <w:rPr>
          <w:bCs/>
          <w:sz w:val="28"/>
          <w:szCs w:val="28"/>
        </w:rPr>
      </w:pPr>
    </w:p>
    <w:p w:rsidR="00691D10" w:rsidRPr="00691D10" w:rsidRDefault="00691D10" w:rsidP="00691D10">
      <w:pPr>
        <w:numPr>
          <w:ilvl w:val="0"/>
          <w:numId w:val="1"/>
        </w:numPr>
        <w:spacing w:after="300" w:line="270" w:lineRule="atLeast"/>
        <w:jc w:val="both"/>
        <w:rPr>
          <w:sz w:val="28"/>
          <w:szCs w:val="28"/>
        </w:rPr>
      </w:pPr>
      <w:r w:rsidRPr="00691D10">
        <w:rPr>
          <w:sz w:val="28"/>
          <w:szCs w:val="28"/>
        </w:rPr>
        <w:t>Утвержденный План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91D10">
        <w:rPr>
          <w:sz w:val="28"/>
          <w:szCs w:val="28"/>
        </w:rPr>
        <w:t>- График</w:t>
      </w:r>
      <w:r w:rsidRPr="00691D10">
        <w:rPr>
          <w:sz w:val="28"/>
          <w:szCs w:val="28"/>
        </w:rPr>
        <w:t xml:space="preserve">, </w:t>
      </w:r>
      <w:proofErr w:type="gramStart"/>
      <w:r w:rsidRPr="00691D10">
        <w:rPr>
          <w:sz w:val="28"/>
          <w:szCs w:val="28"/>
        </w:rPr>
        <w:t>План-Закупок</w:t>
      </w:r>
      <w:proofErr w:type="gramEnd"/>
      <w:r w:rsidRPr="00691D10">
        <w:rPr>
          <w:sz w:val="28"/>
          <w:szCs w:val="28"/>
        </w:rPr>
        <w:t xml:space="preserve"> разместить в Единой Информационной системе</w:t>
      </w:r>
      <w:r>
        <w:rPr>
          <w:sz w:val="28"/>
          <w:szCs w:val="28"/>
        </w:rPr>
        <w:t>.</w:t>
      </w:r>
    </w:p>
    <w:p w:rsidR="00691D10" w:rsidRPr="00CD524B" w:rsidRDefault="00691D10" w:rsidP="00691D10">
      <w:pPr>
        <w:numPr>
          <w:ilvl w:val="0"/>
          <w:numId w:val="1"/>
        </w:numPr>
        <w:spacing w:after="300" w:line="27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691D10" w:rsidRDefault="00691D10" w:rsidP="00691D10">
      <w:pPr>
        <w:rPr>
          <w:sz w:val="28"/>
          <w:szCs w:val="28"/>
        </w:rPr>
      </w:pPr>
    </w:p>
    <w:p w:rsidR="00691D10" w:rsidRDefault="00691D10" w:rsidP="00691D10">
      <w:pPr>
        <w:rPr>
          <w:sz w:val="28"/>
          <w:szCs w:val="28"/>
        </w:rPr>
      </w:pPr>
    </w:p>
    <w:p w:rsidR="00691D10" w:rsidRDefault="00691D10" w:rsidP="00691D10">
      <w:pPr>
        <w:rPr>
          <w:sz w:val="28"/>
          <w:szCs w:val="28"/>
        </w:rPr>
      </w:pPr>
    </w:p>
    <w:p w:rsidR="00691D10" w:rsidRPr="00CD524B" w:rsidRDefault="00691D10" w:rsidP="00691D1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D524B">
        <w:rPr>
          <w:sz w:val="28"/>
          <w:szCs w:val="28"/>
        </w:rPr>
        <w:t xml:space="preserve"> администрации </w:t>
      </w:r>
      <w:proofErr w:type="gramStart"/>
      <w:r w:rsidRPr="00CD524B">
        <w:rPr>
          <w:sz w:val="28"/>
          <w:szCs w:val="28"/>
        </w:rPr>
        <w:t>городского</w:t>
      </w:r>
      <w:proofErr w:type="gramEnd"/>
      <w:r w:rsidRPr="00CD524B">
        <w:rPr>
          <w:sz w:val="28"/>
          <w:szCs w:val="28"/>
        </w:rPr>
        <w:t xml:space="preserve"> </w:t>
      </w:r>
    </w:p>
    <w:p w:rsidR="00691D10" w:rsidRPr="00CD524B" w:rsidRDefault="00691D10" w:rsidP="00691D10">
      <w:pPr>
        <w:rPr>
          <w:sz w:val="28"/>
          <w:szCs w:val="28"/>
        </w:rPr>
      </w:pPr>
      <w:r w:rsidRPr="00CD524B">
        <w:rPr>
          <w:sz w:val="28"/>
          <w:szCs w:val="28"/>
        </w:rPr>
        <w:t xml:space="preserve">поселения «Новокручининское»:                                              </w:t>
      </w:r>
      <w:r>
        <w:rPr>
          <w:sz w:val="28"/>
          <w:szCs w:val="28"/>
        </w:rPr>
        <w:t>В.К. Шубина</w:t>
      </w:r>
    </w:p>
    <w:p w:rsidR="00691D10" w:rsidRDefault="00691D10" w:rsidP="00691D10"/>
    <w:p w:rsidR="00691D10" w:rsidRDefault="00691D10" w:rsidP="00691D10"/>
    <w:p w:rsidR="00691D10" w:rsidRDefault="00691D10" w:rsidP="00691D10"/>
    <w:p w:rsidR="009C5668" w:rsidRDefault="009C5668"/>
    <w:sectPr w:rsidR="009C5668" w:rsidSect="003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hybridMultilevel"/>
    <w:tmpl w:val="85D49C86"/>
    <w:lvl w:ilvl="0" w:tplc="2A289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10"/>
    <w:rsid w:val="00691D10"/>
    <w:rsid w:val="009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D10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691D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D10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691D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2017-04-11T00:02:00Z</dcterms:created>
  <dcterms:modified xsi:type="dcterms:W3CDTF">2017-04-11T00:09:00Z</dcterms:modified>
</cp:coreProperties>
</file>