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C3" w:rsidRPr="005138C3" w:rsidRDefault="005138C3" w:rsidP="005138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38C3" w:rsidRPr="005138C3" w:rsidRDefault="005138C3" w:rsidP="005138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38C3">
        <w:rPr>
          <w:rFonts w:ascii="Times New Roman" w:eastAsia="Times New Roman" w:hAnsi="Times New Roman" w:cs="Times New Roman"/>
          <w:b/>
          <w:bCs/>
          <w:sz w:val="32"/>
          <w:szCs w:val="32"/>
        </w:rPr>
        <w:t>Меры безопасности при пожаре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1. Сообщить в пожарную охрану по телефону 01 или 112 (с мобильного телефона).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2. Выведите на улицу детей и престарелых.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3. Попробуйте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повышенной этажности, и т.п.).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4. При опасности поражения электрическим током отключите электроэнергию (автоматы в щитке на лестничной площадке),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5.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6. Во время пожара необходимо воздержаться от открытия окон и дверей для уменьшения притока воздуха.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5138C3">
        <w:rPr>
          <w:rFonts w:ascii="Times New Roman" w:eastAsia="Times New Roman" w:hAnsi="Times New Roman" w:cs="Times New Roman"/>
          <w:sz w:val="28"/>
          <w:szCs w:val="28"/>
        </w:rPr>
        <w:t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</w:t>
      </w:r>
      <w:proofErr w:type="gramEnd"/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8.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9. По возможности организуйте встречу пожарных подразделений, укажите на очаг пожара.</w:t>
      </w:r>
    </w:p>
    <w:p w:rsidR="005138C3" w:rsidRPr="005138C3" w:rsidRDefault="005138C3" w:rsidP="0051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Рекомендуем Вам заранее застраховать себя, свое имущество на случай пожара и хранить документы, деньги в месте, известном всем членам Вашей семьи на случай внезапной эвакуации при пожаре.</w:t>
      </w:r>
    </w:p>
    <w:p w:rsidR="005138C3" w:rsidRPr="005138C3" w:rsidRDefault="005138C3" w:rsidP="00513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</w:t>
      </w:r>
    </w:p>
    <w:p w:rsidR="005138C3" w:rsidRPr="005138C3" w:rsidRDefault="005138C3" w:rsidP="00513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sz w:val="28"/>
          <w:szCs w:val="28"/>
        </w:rPr>
        <w:t>Пренебрежение и нарушение требований пожарной безопасности приводит к пожарам, к гибели людей, потери кровли над головой, причинению большого материального ущерба. Виновные лица привлекаются к административной и уголовной ответственности.</w:t>
      </w:r>
    </w:p>
    <w:p w:rsidR="00210E86" w:rsidRPr="005138C3" w:rsidRDefault="005138C3" w:rsidP="00513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8C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пожаре звонить с сотового телефона МТС 010, другие операторы 112</w:t>
      </w:r>
    </w:p>
    <w:sectPr w:rsidR="00210E86" w:rsidRPr="005138C3" w:rsidSect="005138C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138C3"/>
    <w:rsid w:val="000A7FB6"/>
    <w:rsid w:val="00210E86"/>
    <w:rsid w:val="005138C3"/>
    <w:rsid w:val="008F2D32"/>
    <w:rsid w:val="00E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2"/>
  </w:style>
  <w:style w:type="paragraph" w:styleId="3">
    <w:name w:val="heading 3"/>
    <w:basedOn w:val="a"/>
    <w:link w:val="30"/>
    <w:uiPriority w:val="9"/>
    <w:qFormat/>
    <w:rsid w:val="00513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13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8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138C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5138C3"/>
    <w:rPr>
      <w:b/>
      <w:bCs/>
    </w:rPr>
  </w:style>
  <w:style w:type="character" w:customStyle="1" w:styleId="s1">
    <w:name w:val="s1"/>
    <w:basedOn w:val="a0"/>
    <w:rsid w:val="005138C3"/>
  </w:style>
  <w:style w:type="paragraph" w:customStyle="1" w:styleId="p5">
    <w:name w:val="p5"/>
    <w:basedOn w:val="a"/>
    <w:rsid w:val="0051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1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1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13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2016-06-14T07:31:00Z</dcterms:created>
  <dcterms:modified xsi:type="dcterms:W3CDTF">2016-06-14T07:31:00Z</dcterms:modified>
</cp:coreProperties>
</file>