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6" w:rsidRPr="003C3292" w:rsidRDefault="00E22946" w:rsidP="00E22946">
      <w:pPr>
        <w:rPr>
          <w:rFonts w:ascii="Times New Roman" w:hAnsi="Times New Roman" w:cs="Times New Roman"/>
          <w:sz w:val="28"/>
          <w:szCs w:val="28"/>
        </w:rPr>
      </w:pPr>
    </w:p>
    <w:p w:rsidR="00E22946" w:rsidRPr="003C329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292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E22946" w:rsidRPr="003C329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292">
        <w:rPr>
          <w:rFonts w:ascii="Times New Roman" w:hAnsi="Times New Roman" w:cs="Times New Roman"/>
          <w:b/>
          <w:sz w:val="20"/>
          <w:szCs w:val="20"/>
        </w:rPr>
        <w:t>ЗАБАЙКАЛЬСКИЙ КРАЙ  МУНИЦИПАЛЬНЫЙ РАЙОН</w:t>
      </w:r>
    </w:p>
    <w:p w:rsidR="00E22946" w:rsidRPr="003C329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292">
        <w:rPr>
          <w:rFonts w:ascii="Times New Roman" w:hAnsi="Times New Roman" w:cs="Times New Roman"/>
          <w:b/>
          <w:sz w:val="20"/>
          <w:szCs w:val="20"/>
        </w:rPr>
        <w:t>«ЧИТИНСКИЙ РАЙОН»</w:t>
      </w:r>
    </w:p>
    <w:p w:rsidR="00E22946" w:rsidRPr="003C329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2">
        <w:rPr>
          <w:rFonts w:ascii="Times New Roman" w:hAnsi="Times New Roman" w:cs="Times New Roman"/>
          <w:b/>
          <w:sz w:val="28"/>
          <w:szCs w:val="28"/>
        </w:rPr>
        <w:t xml:space="preserve"> АДМИНИСТРАЦИЯ ГОРОДСКОГО ПОСЕЛЕНИЯ</w:t>
      </w:r>
    </w:p>
    <w:p w:rsidR="00E22946" w:rsidRPr="003C329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2">
        <w:rPr>
          <w:rFonts w:ascii="Times New Roman" w:hAnsi="Times New Roman" w:cs="Times New Roman"/>
          <w:b/>
          <w:sz w:val="28"/>
          <w:szCs w:val="28"/>
        </w:rPr>
        <w:t>«НОВОКРУЧИНИНСКОЕ»</w:t>
      </w:r>
    </w:p>
    <w:p w:rsidR="00E22946" w:rsidRPr="00D1211F" w:rsidRDefault="00E22946" w:rsidP="00E22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946" w:rsidRPr="00D1211F" w:rsidRDefault="00E22946" w:rsidP="00E22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  </w:t>
      </w:r>
      <w:r w:rsidRPr="00D1211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11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1211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 </w:t>
      </w:r>
    </w:p>
    <w:p w:rsidR="00E22946" w:rsidRPr="00714C7B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7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22946" w:rsidRPr="00714C7B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7B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E22946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7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«Новокручининское» </w:t>
      </w:r>
    </w:p>
    <w:p w:rsidR="00E22946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(2019-20</w:t>
      </w:r>
      <w:r w:rsidR="008F11C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E22946" w:rsidRPr="00714C7B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E22946" w:rsidP="00E22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11 Федерального закона  от 24.07.2007 г. № 209 «О развитии малого и среднего предпринимательства  в  Российской Федерации», </w:t>
      </w:r>
      <w:r w:rsidRPr="00714C7B">
        <w:rPr>
          <w:rFonts w:ascii="Times New Roman" w:hAnsi="Times New Roman" w:cs="Times New Roman"/>
          <w:sz w:val="28"/>
          <w:szCs w:val="28"/>
        </w:rPr>
        <w:t xml:space="preserve">целях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  <w:r w:rsidR="008F4BCB">
        <w:rPr>
          <w:rFonts w:ascii="Times New Roman" w:hAnsi="Times New Roman" w:cs="Times New Roman"/>
          <w:sz w:val="28"/>
          <w:szCs w:val="28"/>
        </w:rPr>
        <w:t>,</w:t>
      </w:r>
      <w:r w:rsidRPr="00714C7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района «Читинский район» от 14 марта 2014 года № 694 «Об утверждении Порядка принятия решений о разработке, формирования и реализации муниципальных программ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«Читинский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714C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</w:t>
      </w:r>
    </w:p>
    <w:p w:rsidR="00E22946" w:rsidRPr="00714C7B" w:rsidRDefault="00E22946" w:rsidP="00E22946">
      <w:pPr>
        <w:spacing w:before="120" w:after="12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C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постановляет: </w:t>
      </w:r>
    </w:p>
    <w:p w:rsidR="002B155A" w:rsidRPr="006D1E41" w:rsidRDefault="00E22946" w:rsidP="006D1E41">
      <w:pPr>
        <w:pStyle w:val="a3"/>
        <w:numPr>
          <w:ilvl w:val="0"/>
          <w:numId w:val="1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46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«Развитие малого и среднего предпринимательства  в  городском поселении «Новокручининское»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946">
        <w:rPr>
          <w:rFonts w:ascii="Times New Roman" w:hAnsi="Times New Roman" w:cs="Times New Roman"/>
          <w:sz w:val="28"/>
          <w:szCs w:val="28"/>
        </w:rPr>
        <w:t>(</w:t>
      </w:r>
      <w:r w:rsidR="00FB4728">
        <w:rPr>
          <w:rFonts w:ascii="Times New Roman" w:hAnsi="Times New Roman" w:cs="Times New Roman"/>
          <w:sz w:val="28"/>
          <w:szCs w:val="28"/>
        </w:rPr>
        <w:t>2019-202</w:t>
      </w:r>
      <w:r w:rsidR="00B77215">
        <w:rPr>
          <w:rFonts w:ascii="Times New Roman" w:hAnsi="Times New Roman" w:cs="Times New Roman"/>
          <w:sz w:val="28"/>
          <w:szCs w:val="28"/>
        </w:rPr>
        <w:t>3</w:t>
      </w:r>
      <w:r w:rsidRPr="00E22946">
        <w:rPr>
          <w:rFonts w:ascii="Times New Roman" w:hAnsi="Times New Roman" w:cs="Times New Roman"/>
          <w:sz w:val="28"/>
          <w:szCs w:val="28"/>
        </w:rPr>
        <w:t xml:space="preserve"> годы)</w:t>
      </w:r>
      <w:r w:rsidR="002B155A">
        <w:rPr>
          <w:rFonts w:ascii="Times New Roman" w:hAnsi="Times New Roman" w:cs="Times New Roman"/>
          <w:sz w:val="28"/>
          <w:szCs w:val="28"/>
        </w:rPr>
        <w:t>.</w:t>
      </w:r>
    </w:p>
    <w:p w:rsidR="00E22946" w:rsidRPr="00714C7B" w:rsidRDefault="00E22946" w:rsidP="006D1E41">
      <w:pPr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4C7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</w:t>
      </w:r>
      <w:r>
        <w:rPr>
          <w:rFonts w:ascii="Times New Roman" w:hAnsi="Times New Roman" w:cs="Times New Roman"/>
          <w:sz w:val="28"/>
          <w:szCs w:val="28"/>
        </w:rPr>
        <w:t>е администрации городского поселения «Новокручининское».</w:t>
      </w:r>
    </w:p>
    <w:p w:rsidR="00E22946" w:rsidRPr="00714C7B" w:rsidRDefault="00E22946" w:rsidP="00E22946">
      <w:pPr>
        <w:rPr>
          <w:rFonts w:ascii="Times New Roman" w:hAnsi="Times New Roman" w:cs="Times New Roman"/>
          <w:sz w:val="28"/>
          <w:szCs w:val="28"/>
        </w:rPr>
      </w:pPr>
      <w:r w:rsidRPr="00714C7B">
        <w:rPr>
          <w:rFonts w:ascii="Times New Roman" w:hAnsi="Times New Roman" w:cs="Times New Roman"/>
          <w:sz w:val="28"/>
          <w:szCs w:val="28"/>
        </w:rPr>
        <w:tab/>
      </w:r>
    </w:p>
    <w:p w:rsidR="00E22946" w:rsidRDefault="00E22946" w:rsidP="00E2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2946" w:rsidRPr="00714C7B" w:rsidRDefault="00E22946" w:rsidP="00E2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«Новокручининское»                                                В.К. Шубина</w:t>
      </w:r>
    </w:p>
    <w:p w:rsidR="00E22946" w:rsidRDefault="00E22946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E22946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E22946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E22946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E22946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728" w:rsidRP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2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B4728" w:rsidRP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4728" w:rsidRP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</w:p>
    <w:p w:rsid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47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28" w:rsidRP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728" w:rsidRDefault="00FB4728" w:rsidP="00FB4728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28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728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b/>
          <w:sz w:val="28"/>
          <w:szCs w:val="28"/>
        </w:rPr>
        <w:t>городском поселении «Новокручининское»</w:t>
      </w:r>
    </w:p>
    <w:p w:rsidR="00FB4728" w:rsidRDefault="00FB4728" w:rsidP="00FB4728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(2019-202</w:t>
      </w:r>
      <w:r w:rsidR="00B7721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B4728" w:rsidRPr="00FB4728" w:rsidRDefault="00FB4728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FB4728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2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B4728" w:rsidRDefault="00FB4728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35" w:type="dxa"/>
          </w:tcPr>
          <w:p w:rsidR="00FB4728" w:rsidRPr="001C5AA3" w:rsidRDefault="00FB4728" w:rsidP="00FB47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«Новокручининское»</w:t>
            </w:r>
          </w:p>
        </w:tc>
      </w:tr>
      <w:tr w:rsidR="00DE1114" w:rsidTr="00FB4728">
        <w:tc>
          <w:tcPr>
            <w:tcW w:w="3936" w:type="dxa"/>
          </w:tcPr>
          <w:p w:rsidR="00DE1114" w:rsidRPr="001C5AA3" w:rsidRDefault="00DE1114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DE1114" w:rsidRPr="001C5AA3" w:rsidRDefault="00DE1114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35" w:type="dxa"/>
          </w:tcPr>
          <w:p w:rsidR="00FB4728" w:rsidRPr="001C5AA3" w:rsidRDefault="00FB4728" w:rsidP="00FB4728">
            <w:pPr>
              <w:pStyle w:val="a5"/>
              <w:tabs>
                <w:tab w:val="left" w:pos="2625"/>
                <w:tab w:val="center" w:pos="270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«Новокручининское»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DE1114" w:rsidRPr="00DE1114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- 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благоприятных  условий  для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малого  и  среднего предпринимательства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1114" w:rsidRPr="00DE1114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-  оказание  содействия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 малого  и  среднего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продвижении производимых ими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114" w:rsidRPr="00DE1114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-  увеличение  количества  субъектов  малого  и среднего предпринимательства; </w:t>
            </w:r>
          </w:p>
          <w:p w:rsidR="00DE1114" w:rsidRPr="00DE1114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обеспечение  занятости   населения  и   развитие самозанятости;</w:t>
            </w:r>
          </w:p>
          <w:p w:rsidR="00FB4728" w:rsidRPr="001C5AA3" w:rsidRDefault="00DE1114" w:rsidP="00B306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-  увеличение доли</w:t>
            </w:r>
            <w:r w:rsidR="00B306D6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поступлений от суб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>ъектов малого и среднего предпри</w:t>
            </w:r>
            <w:r w:rsidR="00B306D6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FB4728" w:rsidRPr="00043439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экономических и организационных условий для развития субъектов малого и среднего предпринимательства;</w:t>
            </w:r>
          </w:p>
          <w:p w:rsidR="00FB4728" w:rsidRPr="00043439" w:rsidRDefault="00FB4728" w:rsidP="009E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предпринимательской деятельности;</w:t>
            </w:r>
          </w:p>
          <w:p w:rsidR="00FB4728" w:rsidRPr="00043439" w:rsidRDefault="00FB4728" w:rsidP="009E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«Новокручининское»</w:t>
            </w: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728" w:rsidRPr="00043439" w:rsidRDefault="00FB4728" w:rsidP="009E634E">
            <w:r w:rsidRPr="000434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муниципальной </w:t>
            </w:r>
            <w:r w:rsidRPr="00043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сфере оказания услуг общественного питания, торговли и бытового обслуживания.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B4728"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FB47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B4728"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FB4728" w:rsidRPr="001C5AA3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 годы.</w:t>
            </w:r>
          </w:p>
          <w:p w:rsidR="00FB4728" w:rsidRPr="001C5AA3" w:rsidRDefault="00DE1114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FB4728" w:rsidRPr="00441313" w:rsidRDefault="00DE1114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гп «Новокручининское»</w:t>
            </w:r>
            <w:r w:rsidR="00FB4728"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 w:rsidR="00FB4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B4728"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составят </w:t>
            </w:r>
            <w:r w:rsidR="00886B3B"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  <w:r w:rsidR="00FB4728" w:rsidRPr="00441313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B4728" w:rsidRPr="001C5AA3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 xml:space="preserve"> 50,00 тыс. рублей;</w:t>
            </w:r>
          </w:p>
          <w:p w:rsidR="00FB4728" w:rsidRPr="00441313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FB4728" w:rsidRPr="00441313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B4728" w:rsidRPr="00441313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 xml:space="preserve">90,00 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FB4728" w:rsidRPr="00441313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 xml:space="preserve">100,00 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B77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728" w:rsidRPr="001C5AA3" w:rsidRDefault="00B77215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тойчивого  развития  малого  и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предпринимательства;</w:t>
            </w:r>
          </w:p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-  обеспечение  к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  году  роста  количества субъектов малого и среднего предпринимательства; </w:t>
            </w:r>
          </w:p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-  увеличение  к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 доли  продукции,  работ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(услуг), 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зведенных  малыми  и  средними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предприятиями; </w:t>
            </w:r>
          </w:p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-  увеличение  доли  налоговых  поступлений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предпринимательства; </w:t>
            </w:r>
          </w:p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-  увеличение  удельного  веса  вновь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озданных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рабочих мест в малом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среднем предпринимательстве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B4728" w:rsidRPr="001C5AA3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- обеспечение занятости населения;</w:t>
            </w:r>
          </w:p>
        </w:tc>
      </w:tr>
    </w:tbl>
    <w:p w:rsidR="00FB4728" w:rsidRDefault="00FB4728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3F" w:rsidRPr="00DA6F3F" w:rsidRDefault="00DA6F3F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3F" w:rsidRPr="00DA6F3F" w:rsidRDefault="00DA6F3F" w:rsidP="00DA6F3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3F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DA6F3F" w:rsidRPr="00DA6F3F" w:rsidRDefault="00DA6F3F" w:rsidP="00DA6F3F">
      <w:pPr>
        <w:pStyle w:val="a3"/>
        <w:spacing w:after="0" w:line="240" w:lineRule="auto"/>
        <w:ind w:left="9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3F" w:rsidRPr="00DA6F3F" w:rsidRDefault="00DA6F3F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субъектов малого и среднего </w:t>
      </w:r>
      <w:r w:rsidR="00172405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- СМП) является одним из наиболее значимых направлений деятельности органов </w:t>
      </w:r>
      <w:r w:rsidR="00172405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и органов управления в рамках решения </w:t>
      </w:r>
      <w:r w:rsidR="0017240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территорий и смягчения социальных проблем</w:t>
      </w:r>
      <w:r w:rsidR="00172405">
        <w:rPr>
          <w:rFonts w:ascii="Times New Roman" w:hAnsi="Times New Roman" w:cs="Times New Roman"/>
          <w:sz w:val="28"/>
          <w:szCs w:val="28"/>
        </w:rPr>
        <w:t>.</w:t>
      </w:r>
      <w:r w:rsidR="00172405" w:rsidRPr="00172405">
        <w:t xml:space="preserve"> </w:t>
      </w:r>
      <w:r w:rsidR="00172405">
        <w:rPr>
          <w:rFonts w:ascii="Times New Roman" w:hAnsi="Times New Roman" w:cs="Times New Roman"/>
          <w:sz w:val="28"/>
          <w:szCs w:val="28"/>
        </w:rPr>
        <w:t xml:space="preserve"> </w:t>
      </w:r>
      <w:r w:rsidRPr="00DA6F3F">
        <w:rPr>
          <w:rFonts w:ascii="Times New Roman" w:hAnsi="Times New Roman" w:cs="Times New Roman"/>
          <w:sz w:val="28"/>
          <w:szCs w:val="28"/>
        </w:rPr>
        <w:t xml:space="preserve">Этот  сектор  способен  быстро  осваивать  наиболее </w:t>
      </w:r>
    </w:p>
    <w:p w:rsidR="00DA6F3F" w:rsidRPr="00DA6F3F" w:rsidRDefault="00DA6F3F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>перспективные  сегменты  рынка,  стимулируя  развитие  свободной  конкуренции,  что способствует повышению деловой и инвестиционной активности в поселении.</w:t>
      </w:r>
      <w:r w:rsidR="00172405">
        <w:rPr>
          <w:rFonts w:ascii="Times New Roman" w:hAnsi="Times New Roman" w:cs="Times New Roman"/>
          <w:sz w:val="28"/>
          <w:szCs w:val="28"/>
        </w:rPr>
        <w:t xml:space="preserve"> </w:t>
      </w:r>
      <w:r w:rsidRPr="00DA6F3F">
        <w:rPr>
          <w:rFonts w:ascii="Times New Roman" w:hAnsi="Times New Roman" w:cs="Times New Roman"/>
          <w:sz w:val="28"/>
          <w:szCs w:val="28"/>
        </w:rPr>
        <w:t>Основная  доля  малого  и  среднего  предпринимательства  представлена  в  сфере потребительского рынка.</w:t>
      </w:r>
    </w:p>
    <w:p w:rsidR="00DA6F3F" w:rsidRPr="00DA6F3F" w:rsidRDefault="00DA6F3F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 xml:space="preserve">Малый бизнес характеризуется высокой степенью риска, значительной зависимостью от инициативы  и  способностей  руководителя  предприятия,  </w:t>
      </w:r>
      <w:r w:rsidRPr="00DA6F3F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финансовой  и  коммерческой неустойчивостью, низким  уровнем финансовых резервов, ограниченностью основных фондов, </w:t>
      </w:r>
      <w:r w:rsidR="00A62B8A">
        <w:rPr>
          <w:rFonts w:ascii="Times New Roman" w:hAnsi="Times New Roman" w:cs="Times New Roman"/>
          <w:sz w:val="28"/>
          <w:szCs w:val="28"/>
        </w:rPr>
        <w:t>с</w:t>
      </w:r>
      <w:r w:rsidRPr="00DA6F3F">
        <w:rPr>
          <w:rFonts w:ascii="Times New Roman" w:hAnsi="Times New Roman" w:cs="Times New Roman"/>
          <w:sz w:val="28"/>
          <w:szCs w:val="28"/>
        </w:rPr>
        <w:t>равнительно  небольшим  объемом  хозяйственной  деятельности,  небольшой  численностью работников  и  ограниченным  числом  управленческого  персонала,  значительным  объемом привлеченных  ресурсов  и  другими  показателями,  определяющими  его  экономическую неустойчивость.  Это  характеризует  малый  бизнес  как  особую  категорию  предприятий, требующих к себе особого подхода со стороны органов местного самоуправления.</w:t>
      </w:r>
      <w:r w:rsidR="00172405">
        <w:rPr>
          <w:rFonts w:ascii="Times New Roman" w:hAnsi="Times New Roman" w:cs="Times New Roman"/>
          <w:sz w:val="28"/>
          <w:szCs w:val="28"/>
        </w:rPr>
        <w:t xml:space="preserve"> </w:t>
      </w:r>
      <w:r w:rsidRPr="00DA6F3F">
        <w:rPr>
          <w:rFonts w:ascii="Times New Roman" w:hAnsi="Times New Roman" w:cs="Times New Roman"/>
          <w:sz w:val="28"/>
          <w:szCs w:val="28"/>
        </w:rPr>
        <w:t xml:space="preserve">Руководителей  малого  и  среднего  бизнеса  сегодня  волнуют  проблемы,  связанные  с высокими  налогами,  арендной  платой,  тарифами  на  энергоносители,  отсутствием  реальной финансовой  поддержки,  волокитой  при  оформлении  согласовательных  документов, </w:t>
      </w:r>
    </w:p>
    <w:p w:rsidR="00DA6F3F" w:rsidRPr="00DA6F3F" w:rsidRDefault="00DA6F3F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>чрезмерными проверками со стороны контролирующих служб.</w:t>
      </w:r>
    </w:p>
    <w:p w:rsidR="00DA6F3F" w:rsidRPr="00DA6F3F" w:rsidRDefault="00172405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F3F" w:rsidRPr="00DA6F3F">
        <w:rPr>
          <w:rFonts w:ascii="Times New Roman" w:hAnsi="Times New Roman" w:cs="Times New Roman"/>
          <w:sz w:val="28"/>
          <w:szCs w:val="28"/>
        </w:rPr>
        <w:t xml:space="preserve">Анализ  факторов,  влияющих  на  развитие  малого  и  среднего  предпринимательства, показывает,  что  существующие  проблемы  можно  решить  лишь  объединенными  усилиями  и согласованными  действиями  самих  субъектов  малого  и  среднего  предпринимательства, структур  его  поддержки  и  органов  местного  самоуправления,  что  позволит  выстроить </w:t>
      </w:r>
    </w:p>
    <w:p w:rsidR="00DA6F3F" w:rsidRPr="00DA6F3F" w:rsidRDefault="00DA6F3F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>эффективную политику в отношении малого и среднего предпринимательства, учитывая цели и интересы социально-экономического развития</w:t>
      </w:r>
      <w:r w:rsidR="00172405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</w:t>
      </w:r>
      <w:r w:rsidRPr="00DA6F3F">
        <w:rPr>
          <w:rFonts w:ascii="Times New Roman" w:hAnsi="Times New Roman" w:cs="Times New Roman"/>
          <w:sz w:val="28"/>
          <w:szCs w:val="28"/>
        </w:rPr>
        <w:t>.</w:t>
      </w:r>
    </w:p>
    <w:p w:rsidR="00DA6F3F" w:rsidRDefault="00172405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F3F" w:rsidRPr="00DA6F3F">
        <w:rPr>
          <w:rFonts w:ascii="Times New Roman" w:hAnsi="Times New Roman" w:cs="Times New Roman"/>
          <w:sz w:val="28"/>
          <w:szCs w:val="28"/>
        </w:rPr>
        <w:t>Создание  и  реализация  адресных  программ  поддержки  малого  и  среднего предпринимательства  позволяют  целенаправленно  и  эффективно  использовать  бюджетные средства и оказать реальную помощь для развития этого сегмента рынка.</w:t>
      </w:r>
    </w:p>
    <w:p w:rsidR="00172405" w:rsidRDefault="00172405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05" w:rsidRPr="00172405" w:rsidRDefault="00172405" w:rsidP="001724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05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2405" w:rsidRPr="00172405" w:rsidRDefault="00172405" w:rsidP="001724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05">
        <w:rPr>
          <w:rFonts w:ascii="Times New Roman" w:hAnsi="Times New Roman" w:cs="Times New Roman"/>
          <w:b/>
          <w:sz w:val="28"/>
          <w:szCs w:val="28"/>
        </w:rPr>
        <w:t>2.1.  Приоритеты  муниципальной  политики  в  сфере  реализации  муниципальной программы: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172405">
        <w:rPr>
          <w:rFonts w:ascii="Times New Roman" w:hAnsi="Times New Roman" w:cs="Times New Roman"/>
          <w:sz w:val="28"/>
          <w:szCs w:val="28"/>
        </w:rPr>
        <w:t>являются: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405">
        <w:rPr>
          <w:rFonts w:ascii="Times New Roman" w:hAnsi="Times New Roman" w:cs="Times New Roman"/>
          <w:sz w:val="28"/>
          <w:szCs w:val="28"/>
        </w:rPr>
        <w:t xml:space="preserve">обеспечение  устойчивого  развития  малого  и  среднего  предпринимательства 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  <w:r w:rsidRPr="00172405">
        <w:rPr>
          <w:rFonts w:ascii="Times New Roman" w:hAnsi="Times New Roman" w:cs="Times New Roman"/>
          <w:sz w:val="28"/>
          <w:szCs w:val="28"/>
        </w:rPr>
        <w:t>;</w:t>
      </w:r>
    </w:p>
    <w:p w:rsid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2.2.</w:t>
      </w:r>
      <w:r w:rsidRPr="00172405">
        <w:rPr>
          <w:rFonts w:ascii="Times New Roman" w:hAnsi="Times New Roman" w:cs="Times New Roman"/>
          <w:sz w:val="28"/>
          <w:szCs w:val="28"/>
        </w:rPr>
        <w:t xml:space="preserve"> Главными целями программы являются: </w:t>
      </w:r>
    </w:p>
    <w:p w:rsidR="00172405" w:rsidRPr="00DE1114" w:rsidRDefault="00172405" w:rsidP="00172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114">
        <w:rPr>
          <w:rFonts w:ascii="Times New Roman" w:hAnsi="Times New Roman" w:cs="Times New Roman"/>
          <w:sz w:val="28"/>
          <w:szCs w:val="28"/>
        </w:rPr>
        <w:t>- 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 благоприятных  условий  для </w:t>
      </w:r>
      <w:r w:rsidRPr="00DE1114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sz w:val="28"/>
          <w:szCs w:val="28"/>
        </w:rPr>
        <w:t xml:space="preserve"> развития  малого  и  среднего предпринимательства</w:t>
      </w:r>
      <w:r w:rsidRPr="00DE1114">
        <w:rPr>
          <w:rFonts w:ascii="Times New Roman" w:hAnsi="Times New Roman" w:cs="Times New Roman"/>
          <w:sz w:val="28"/>
          <w:szCs w:val="28"/>
        </w:rPr>
        <w:t>;</w:t>
      </w:r>
    </w:p>
    <w:p w:rsidR="00172405" w:rsidRPr="00DE1114" w:rsidRDefault="00172405" w:rsidP="00172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114">
        <w:rPr>
          <w:rFonts w:ascii="Times New Roman" w:hAnsi="Times New Roman" w:cs="Times New Roman"/>
          <w:sz w:val="28"/>
          <w:szCs w:val="28"/>
        </w:rPr>
        <w:t xml:space="preserve">-  оказание  содействия  </w:t>
      </w:r>
      <w:r>
        <w:rPr>
          <w:rFonts w:ascii="Times New Roman" w:hAnsi="Times New Roman" w:cs="Times New Roman"/>
          <w:sz w:val="28"/>
          <w:szCs w:val="28"/>
        </w:rPr>
        <w:t xml:space="preserve">субъектам  малого  и  среднего </w:t>
      </w:r>
      <w:r w:rsidRPr="00DE1114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продвижении производимых ими </w:t>
      </w:r>
      <w:r w:rsidRPr="00DE1114">
        <w:rPr>
          <w:rFonts w:ascii="Times New Roman" w:hAnsi="Times New Roman" w:cs="Times New Roman"/>
          <w:sz w:val="28"/>
          <w:szCs w:val="28"/>
        </w:rPr>
        <w:t>товаров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05" w:rsidRPr="00DE1114" w:rsidRDefault="00172405" w:rsidP="00172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114">
        <w:rPr>
          <w:rFonts w:ascii="Times New Roman" w:hAnsi="Times New Roman" w:cs="Times New Roman"/>
          <w:sz w:val="28"/>
          <w:szCs w:val="28"/>
        </w:rPr>
        <w:lastRenderedPageBreak/>
        <w:t xml:space="preserve">-  увеличение  количества  субъектов  малого  и среднего предпринимательства; </w:t>
      </w:r>
    </w:p>
    <w:p w:rsidR="00172405" w:rsidRPr="00DE1114" w:rsidRDefault="00172405" w:rsidP="001724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114">
        <w:rPr>
          <w:rFonts w:ascii="Times New Roman" w:hAnsi="Times New Roman" w:cs="Times New Roman"/>
          <w:sz w:val="28"/>
          <w:szCs w:val="28"/>
        </w:rPr>
        <w:t>обеспечение  занятости   населения  и   развитие самозанятости;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14">
        <w:rPr>
          <w:rFonts w:ascii="Times New Roman" w:hAnsi="Times New Roman" w:cs="Times New Roman"/>
          <w:sz w:val="28"/>
          <w:szCs w:val="28"/>
        </w:rPr>
        <w:t>-  увеличение доли уплач</w:t>
      </w:r>
      <w:r>
        <w:rPr>
          <w:rFonts w:ascii="Times New Roman" w:hAnsi="Times New Roman" w:cs="Times New Roman"/>
          <w:sz w:val="28"/>
          <w:szCs w:val="28"/>
        </w:rPr>
        <w:t xml:space="preserve">енных субъектами малого  и </w:t>
      </w:r>
      <w:r w:rsidRPr="00DE1114">
        <w:rPr>
          <w:rFonts w:ascii="Times New Roman" w:hAnsi="Times New Roman" w:cs="Times New Roman"/>
          <w:sz w:val="28"/>
          <w:szCs w:val="28"/>
        </w:rPr>
        <w:t>среднего 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 налогов  в  налоговые </w:t>
      </w:r>
      <w:r w:rsidRPr="00DE1114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2.3.</w:t>
      </w:r>
      <w:r w:rsidRPr="00172405">
        <w:rPr>
          <w:rFonts w:ascii="Times New Roman" w:hAnsi="Times New Roman" w:cs="Times New Roman"/>
          <w:sz w:val="28"/>
          <w:szCs w:val="28"/>
        </w:rPr>
        <w:t xml:space="preserve"> Для достижения этих целей необходимо решить следующие основные задачи: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обеспечение  консультационной  и  информационной  </w:t>
      </w:r>
      <w:r>
        <w:rPr>
          <w:rFonts w:ascii="Times New Roman" w:hAnsi="Times New Roman" w:cs="Times New Roman"/>
          <w:sz w:val="28"/>
          <w:szCs w:val="28"/>
        </w:rPr>
        <w:t xml:space="preserve">поддержки  малого  и  среднего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предпринимательства;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привлечение  субъектов  малого  и  среднего  предпринимательства  для  выполнения муниципальных заказов;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 содействие  в  продвижении  товаров  (работ,  услуг)  субъектов  мал</w:t>
      </w:r>
      <w:r>
        <w:rPr>
          <w:rFonts w:ascii="Times New Roman" w:hAnsi="Times New Roman" w:cs="Times New Roman"/>
          <w:sz w:val="28"/>
          <w:szCs w:val="28"/>
        </w:rPr>
        <w:t xml:space="preserve">ого  и  среднего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предпринимательства путем их участия в выставочно-ярмарочных мероприятиях;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создание  положительного  имиджа  малого  и  среднего  предпринимательства; </w:t>
      </w:r>
    </w:p>
    <w:p w:rsidR="00883987" w:rsidRPr="00172405" w:rsidRDefault="00172405" w:rsidP="0088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 повышения  уровня  и  качества  жизни  сельского  населения,  эффективного  вед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72405">
        <w:rPr>
          <w:rFonts w:ascii="Times New Roman" w:hAnsi="Times New Roman" w:cs="Times New Roman"/>
          <w:sz w:val="28"/>
          <w:szCs w:val="28"/>
        </w:rPr>
        <w:t>личных  подсобных  хозяйств,  стимулирования  увеличения  прои</w:t>
      </w:r>
      <w:r>
        <w:rPr>
          <w:rFonts w:ascii="Times New Roman" w:hAnsi="Times New Roman" w:cs="Times New Roman"/>
          <w:sz w:val="28"/>
          <w:szCs w:val="28"/>
        </w:rPr>
        <w:t xml:space="preserve">зводства  сельскохозяйственной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продукции в личных подсобных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87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  <w:r w:rsidR="00883987" w:rsidRPr="00172405">
        <w:rPr>
          <w:rFonts w:ascii="Times New Roman" w:hAnsi="Times New Roman" w:cs="Times New Roman"/>
          <w:sz w:val="28"/>
          <w:szCs w:val="28"/>
        </w:rPr>
        <w:t>;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05" w:rsidRPr="003068C9" w:rsidRDefault="00172405" w:rsidP="0030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2405" w:rsidRPr="003068C9" w:rsidRDefault="00172405" w:rsidP="0030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9"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«Развитие </w:t>
      </w:r>
      <w:r w:rsidR="00306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8C9">
        <w:rPr>
          <w:rFonts w:ascii="Times New Roman" w:hAnsi="Times New Roman" w:cs="Times New Roman"/>
          <w:b/>
          <w:sz w:val="28"/>
          <w:szCs w:val="28"/>
        </w:rPr>
        <w:t>малого и среднего</w:t>
      </w:r>
    </w:p>
    <w:p w:rsidR="003068C9" w:rsidRDefault="00172405" w:rsidP="0030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9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</w:t>
      </w:r>
      <w:r w:rsidR="003068C9" w:rsidRPr="003068C9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</w:t>
      </w:r>
    </w:p>
    <w:p w:rsidR="00883987" w:rsidRPr="003068C9" w:rsidRDefault="003068C9" w:rsidP="0030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9">
        <w:rPr>
          <w:rFonts w:ascii="Times New Roman" w:hAnsi="Times New Roman" w:cs="Times New Roman"/>
          <w:b/>
          <w:sz w:val="28"/>
          <w:szCs w:val="28"/>
        </w:rPr>
        <w:t>«Новокручининское» на 2019-2024 гг</w:t>
      </w:r>
      <w:r w:rsidR="00172405" w:rsidRPr="003068C9">
        <w:rPr>
          <w:rFonts w:ascii="Times New Roman" w:hAnsi="Times New Roman" w:cs="Times New Roman"/>
          <w:b/>
          <w:sz w:val="28"/>
          <w:szCs w:val="28"/>
        </w:rPr>
        <w:t>.»</w:t>
      </w:r>
      <w:r w:rsidR="008839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3543"/>
        <w:gridCol w:w="709"/>
        <w:gridCol w:w="851"/>
        <w:gridCol w:w="992"/>
        <w:gridCol w:w="850"/>
        <w:gridCol w:w="993"/>
        <w:gridCol w:w="1099"/>
        <w:gridCol w:w="35"/>
      </w:tblGrid>
      <w:tr w:rsidR="00B306D6" w:rsidTr="00B77215">
        <w:trPr>
          <w:gridAfter w:val="1"/>
          <w:wAfter w:w="35" w:type="dxa"/>
        </w:trPr>
        <w:tc>
          <w:tcPr>
            <w:tcW w:w="534" w:type="dxa"/>
            <w:vMerge w:val="restart"/>
          </w:tcPr>
          <w:p w:rsidR="00B306D6" w:rsidRPr="003068C9" w:rsidRDefault="00B306D6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306D6" w:rsidRPr="003068C9" w:rsidRDefault="00B306D6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B306D6" w:rsidRPr="003068C9" w:rsidRDefault="003068C9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B306D6" w:rsidRPr="003068C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785" w:type="dxa"/>
            <w:gridSpan w:val="5"/>
            <w:tcBorders>
              <w:right w:val="single" w:sz="4" w:space="0" w:color="auto"/>
            </w:tcBorders>
          </w:tcPr>
          <w:p w:rsidR="00B306D6" w:rsidRPr="003068C9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B77215" w:rsidTr="00B77215">
        <w:trPr>
          <w:trHeight w:val="1062"/>
        </w:trPr>
        <w:tc>
          <w:tcPr>
            <w:tcW w:w="534" w:type="dxa"/>
            <w:vMerge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77215" w:rsidRPr="003068C9" w:rsidRDefault="00B77215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77215" w:rsidTr="00B77215">
        <w:tc>
          <w:tcPr>
            <w:tcW w:w="534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Обеспечение роста количества субъектов малого и среднего предпринимательства</w:t>
            </w:r>
          </w:p>
        </w:tc>
        <w:tc>
          <w:tcPr>
            <w:tcW w:w="709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15" w:rsidTr="00B77215">
        <w:tc>
          <w:tcPr>
            <w:tcW w:w="534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77215" w:rsidRPr="003068C9" w:rsidRDefault="00B77215" w:rsidP="00B306D6">
            <w:pPr>
              <w:pStyle w:val="a5"/>
              <w:rPr>
                <w:rFonts w:ascii="Times New Roman" w:hAnsi="Times New Roman" w:cs="Times New Roman"/>
              </w:rPr>
            </w:pPr>
            <w:r w:rsidRPr="003068C9">
              <w:rPr>
                <w:rFonts w:ascii="Times New Roman" w:hAnsi="Times New Roman" w:cs="Times New Roman"/>
              </w:rPr>
              <w:t xml:space="preserve"> Увеличение доли  продукции,  работ (услуг),  произведенных  малыми  и  средними предприятиями; </w:t>
            </w:r>
          </w:p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15" w:rsidTr="00B77215">
        <w:tc>
          <w:tcPr>
            <w:tcW w:w="534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налоговых поступлений от субъектов малого и среднего предпринимательства.  </w:t>
            </w:r>
          </w:p>
        </w:tc>
        <w:tc>
          <w:tcPr>
            <w:tcW w:w="709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15" w:rsidTr="00B77215">
        <w:tc>
          <w:tcPr>
            <w:tcW w:w="534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вновь созданных рабочих мест в малом и среднем предпринимательстве на территории гп «Новокручининское»</w:t>
            </w:r>
          </w:p>
        </w:tc>
        <w:tc>
          <w:tcPr>
            <w:tcW w:w="709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2.4.</w:t>
      </w:r>
      <w:r w:rsidRPr="00172405">
        <w:rPr>
          <w:rFonts w:ascii="Times New Roman" w:hAnsi="Times New Roman" w:cs="Times New Roman"/>
          <w:sz w:val="28"/>
          <w:szCs w:val="28"/>
        </w:rPr>
        <w:t xml:space="preserve"> Конечные результаты реализации муниципальной программы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обеспечение устойчивого развития малого и среднего предпринимательства;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 обеспечение  к  20</w:t>
      </w:r>
      <w:r w:rsidR="003068C9">
        <w:rPr>
          <w:rFonts w:ascii="Times New Roman" w:hAnsi="Times New Roman" w:cs="Times New Roman"/>
          <w:sz w:val="28"/>
          <w:szCs w:val="28"/>
        </w:rPr>
        <w:t>2</w:t>
      </w:r>
      <w:r w:rsidR="00B77215">
        <w:rPr>
          <w:rFonts w:ascii="Times New Roman" w:hAnsi="Times New Roman" w:cs="Times New Roman"/>
          <w:sz w:val="28"/>
          <w:szCs w:val="28"/>
        </w:rPr>
        <w:t>3</w:t>
      </w:r>
      <w:r w:rsidRPr="00172405">
        <w:rPr>
          <w:rFonts w:ascii="Times New Roman" w:hAnsi="Times New Roman" w:cs="Times New Roman"/>
          <w:sz w:val="28"/>
          <w:szCs w:val="28"/>
        </w:rPr>
        <w:t xml:space="preserve"> году  роста  количества  </w:t>
      </w:r>
      <w:r w:rsidR="003068C9">
        <w:rPr>
          <w:rFonts w:ascii="Times New Roman" w:hAnsi="Times New Roman" w:cs="Times New Roman"/>
          <w:sz w:val="28"/>
          <w:szCs w:val="28"/>
        </w:rPr>
        <w:t xml:space="preserve">субъектов  малого  и  среднего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предпринимательства;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 увеличение  к  20</w:t>
      </w:r>
      <w:r w:rsidR="003068C9">
        <w:rPr>
          <w:rFonts w:ascii="Times New Roman" w:hAnsi="Times New Roman" w:cs="Times New Roman"/>
          <w:sz w:val="28"/>
          <w:szCs w:val="28"/>
        </w:rPr>
        <w:t>2</w:t>
      </w:r>
      <w:r w:rsidR="00B77215">
        <w:rPr>
          <w:rFonts w:ascii="Times New Roman" w:hAnsi="Times New Roman" w:cs="Times New Roman"/>
          <w:sz w:val="28"/>
          <w:szCs w:val="28"/>
        </w:rPr>
        <w:t>3</w:t>
      </w:r>
      <w:r w:rsidRPr="00172405">
        <w:rPr>
          <w:rFonts w:ascii="Times New Roman" w:hAnsi="Times New Roman" w:cs="Times New Roman"/>
          <w:sz w:val="28"/>
          <w:szCs w:val="28"/>
        </w:rPr>
        <w:t xml:space="preserve"> году  доли  продукции,  работ  (услуг),  произведенных  малыми  и средними предприятиями;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увеличение  доли  налоговых  поступлений  от  </w:t>
      </w:r>
      <w:r w:rsidR="003068C9">
        <w:rPr>
          <w:rFonts w:ascii="Times New Roman" w:hAnsi="Times New Roman" w:cs="Times New Roman"/>
          <w:sz w:val="28"/>
          <w:szCs w:val="28"/>
        </w:rPr>
        <w:t xml:space="preserve">субъектов  малого  и  среднего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предпринимательства;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увеличение  удельного  веса  вновь  созданных  рабочих  мест  в  малом  и  среднем предпринимательстве в сельской местности;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обеспечение занятости населения;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2.5.</w:t>
      </w:r>
      <w:r w:rsidRPr="00172405">
        <w:rPr>
          <w:rFonts w:ascii="Times New Roman" w:hAnsi="Times New Roman" w:cs="Times New Roman"/>
          <w:sz w:val="28"/>
          <w:szCs w:val="28"/>
        </w:rPr>
        <w:t xml:space="preserve"> Сроки реализации муниципальной программы 20</w:t>
      </w:r>
      <w:r w:rsidR="003068C9">
        <w:rPr>
          <w:rFonts w:ascii="Times New Roman" w:hAnsi="Times New Roman" w:cs="Times New Roman"/>
          <w:sz w:val="28"/>
          <w:szCs w:val="28"/>
        </w:rPr>
        <w:t>19</w:t>
      </w:r>
      <w:r w:rsidRPr="00172405">
        <w:rPr>
          <w:rFonts w:ascii="Times New Roman" w:hAnsi="Times New Roman" w:cs="Times New Roman"/>
          <w:sz w:val="28"/>
          <w:szCs w:val="28"/>
        </w:rPr>
        <w:t>-20</w:t>
      </w:r>
      <w:r w:rsidR="003068C9">
        <w:rPr>
          <w:rFonts w:ascii="Times New Roman" w:hAnsi="Times New Roman" w:cs="Times New Roman"/>
          <w:sz w:val="28"/>
          <w:szCs w:val="28"/>
        </w:rPr>
        <w:t>2</w:t>
      </w:r>
      <w:r w:rsidR="00B77215">
        <w:rPr>
          <w:rFonts w:ascii="Times New Roman" w:hAnsi="Times New Roman" w:cs="Times New Roman"/>
          <w:sz w:val="28"/>
          <w:szCs w:val="28"/>
        </w:rPr>
        <w:t>3</w:t>
      </w:r>
      <w:r w:rsidRPr="0017240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068C9" w:rsidRDefault="003068C9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05" w:rsidRPr="00C04C94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программы</w:t>
      </w:r>
    </w:p>
    <w:p w:rsidR="00172405" w:rsidRPr="00172405" w:rsidRDefault="003068C9" w:rsidP="00C0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AA3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1C5AA3">
        <w:rPr>
          <w:rFonts w:ascii="Times New Roman" w:hAnsi="Times New Roman" w:cs="Times New Roman"/>
          <w:sz w:val="28"/>
          <w:szCs w:val="28"/>
        </w:rPr>
        <w:t xml:space="preserve"> в</w:t>
      </w:r>
      <w:r w:rsidRPr="00306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w:anchor="sub_9000" w:history="1">
        <w:r w:rsidRPr="00C04C9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</w:t>
        </w:r>
      </w:hyperlink>
      <w:r w:rsidR="00C04C94" w:rsidRPr="00C04C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4C94" w:rsidRPr="00C04C94">
        <w:rPr>
          <w:rFonts w:ascii="Times New Roman" w:hAnsi="Times New Roman" w:cs="Times New Roman"/>
          <w:color w:val="000000" w:themeColor="text1"/>
        </w:rPr>
        <w:t>№ 1</w:t>
      </w:r>
      <w:r w:rsidRPr="00C04C9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172405" w:rsidRPr="00C04C94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4. Основные меры правового регулирования муниципальной программы</w:t>
      </w:r>
      <w:r w:rsidR="00C04C94">
        <w:rPr>
          <w:rFonts w:ascii="Times New Roman" w:hAnsi="Times New Roman" w:cs="Times New Roman"/>
          <w:b/>
          <w:sz w:val="28"/>
          <w:szCs w:val="28"/>
        </w:rPr>
        <w:t>.</w:t>
      </w:r>
    </w:p>
    <w:p w:rsidR="00172405" w:rsidRPr="00172405" w:rsidRDefault="00C04C94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405" w:rsidRPr="00172405">
        <w:rPr>
          <w:rFonts w:ascii="Times New Roman" w:hAnsi="Times New Roman" w:cs="Times New Roman"/>
          <w:sz w:val="28"/>
          <w:szCs w:val="28"/>
        </w:rPr>
        <w:t>Муниципальная  программа  базируется  на  положе</w:t>
      </w:r>
      <w:r>
        <w:rPr>
          <w:rFonts w:ascii="Times New Roman" w:hAnsi="Times New Roman" w:cs="Times New Roman"/>
          <w:sz w:val="28"/>
          <w:szCs w:val="28"/>
        </w:rPr>
        <w:t xml:space="preserve">ниях  Федерального  закона  от </w:t>
      </w:r>
      <w:r w:rsidR="00172405" w:rsidRPr="00172405">
        <w:rPr>
          <w:rFonts w:ascii="Times New Roman" w:hAnsi="Times New Roman" w:cs="Times New Roman"/>
          <w:sz w:val="28"/>
          <w:szCs w:val="28"/>
        </w:rPr>
        <w:t>06.10.2003  №  131-ФЗ  «Об  общих  принципах 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 местного  самоуправления  в </w:t>
      </w:r>
      <w:r w:rsidR="00172405" w:rsidRPr="00172405">
        <w:rPr>
          <w:rFonts w:ascii="Times New Roman" w:hAnsi="Times New Roman" w:cs="Times New Roman"/>
          <w:sz w:val="28"/>
          <w:szCs w:val="28"/>
        </w:rPr>
        <w:t>Российской Федерации»,  Федерального закона от 24.07.2007 № 209-ФЗ "О</w:t>
      </w:r>
      <w:r>
        <w:rPr>
          <w:rFonts w:ascii="Times New Roman" w:hAnsi="Times New Roman" w:cs="Times New Roman"/>
          <w:sz w:val="28"/>
          <w:szCs w:val="28"/>
        </w:rPr>
        <w:t xml:space="preserve"> развитии малого и </w:t>
      </w:r>
      <w:r w:rsidR="00172405" w:rsidRPr="00172405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Федерации"</w:t>
      </w:r>
    </w:p>
    <w:p w:rsidR="00172405" w:rsidRPr="00C04C94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  <w:r w:rsidR="00C04C94">
        <w:rPr>
          <w:rFonts w:ascii="Times New Roman" w:hAnsi="Times New Roman" w:cs="Times New Roman"/>
          <w:b/>
          <w:sz w:val="28"/>
          <w:szCs w:val="28"/>
        </w:rPr>
        <w:t>.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Источником  финансирования  мероприятий  программ</w:t>
      </w:r>
      <w:r w:rsidR="00C04C94">
        <w:rPr>
          <w:rFonts w:ascii="Times New Roman" w:hAnsi="Times New Roman" w:cs="Times New Roman"/>
          <w:sz w:val="28"/>
          <w:szCs w:val="28"/>
        </w:rPr>
        <w:t>ы  являются  средства  бюджета городского поселения «Новокручининское»</w:t>
      </w:r>
      <w:r w:rsidRPr="00172405">
        <w:rPr>
          <w:rFonts w:ascii="Times New Roman" w:hAnsi="Times New Roman" w:cs="Times New Roman"/>
          <w:sz w:val="28"/>
          <w:szCs w:val="28"/>
        </w:rPr>
        <w:t xml:space="preserve">.  </w:t>
      </w:r>
      <w:r w:rsidR="00C04C94">
        <w:rPr>
          <w:rFonts w:ascii="Times New Roman" w:hAnsi="Times New Roman" w:cs="Times New Roman"/>
          <w:sz w:val="28"/>
          <w:szCs w:val="28"/>
        </w:rPr>
        <w:t xml:space="preserve">Объемы  расходов  на </w:t>
      </w:r>
      <w:r w:rsidRPr="00172405">
        <w:rPr>
          <w:rFonts w:ascii="Times New Roman" w:hAnsi="Times New Roman" w:cs="Times New Roman"/>
          <w:sz w:val="28"/>
          <w:szCs w:val="28"/>
        </w:rPr>
        <w:t xml:space="preserve">выполнение  мероприятий  программы  ежегодно  уточняются  в </w:t>
      </w:r>
      <w:r w:rsidR="00C04C94">
        <w:rPr>
          <w:rFonts w:ascii="Times New Roman" w:hAnsi="Times New Roman" w:cs="Times New Roman"/>
          <w:sz w:val="28"/>
          <w:szCs w:val="28"/>
        </w:rPr>
        <w:t xml:space="preserve"> процессе  исполнения  бюджета  городского поселения «Новокручининское».</w:t>
      </w:r>
    </w:p>
    <w:p w:rsidR="00C04C94" w:rsidRPr="00804B7B" w:rsidRDefault="00172405" w:rsidP="00C04C94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6. </w:t>
      </w:r>
      <w:r w:rsidR="00C04C94">
        <w:rPr>
          <w:rFonts w:ascii="Times New Roman" w:hAnsi="Times New Roman" w:cs="Times New Roman"/>
          <w:sz w:val="28"/>
          <w:szCs w:val="28"/>
        </w:rPr>
        <w:t xml:space="preserve"> </w:t>
      </w:r>
      <w:r w:rsidR="00C04C94" w:rsidRPr="001C5AA3">
        <w:rPr>
          <w:rFonts w:ascii="Times New Roman" w:hAnsi="Times New Roman" w:cs="Times New Roman"/>
          <w:color w:val="auto"/>
          <w:sz w:val="28"/>
          <w:szCs w:val="28"/>
        </w:rPr>
        <w:t xml:space="preserve"> Описание</w:t>
      </w:r>
      <w:r w:rsidR="00C04C94">
        <w:rPr>
          <w:rFonts w:ascii="Times New Roman" w:hAnsi="Times New Roman" w:cs="Times New Roman"/>
          <w:color w:val="auto"/>
          <w:sz w:val="28"/>
          <w:szCs w:val="28"/>
        </w:rPr>
        <w:t xml:space="preserve"> рисков реализации подпрограммы и способов их </w:t>
      </w:r>
      <w:r w:rsidR="00C04C94" w:rsidRPr="001C5AA3">
        <w:rPr>
          <w:rFonts w:ascii="Times New Roman" w:hAnsi="Times New Roman" w:cs="Times New Roman"/>
          <w:color w:val="auto"/>
          <w:sz w:val="28"/>
          <w:szCs w:val="28"/>
        </w:rPr>
        <w:t>минимизации</w:t>
      </w:r>
      <w:r w:rsidR="00C04C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программы относятся</w:t>
      </w:r>
      <w:r w:rsidRPr="001C5AA3">
        <w:rPr>
          <w:rFonts w:ascii="Times New Roman" w:hAnsi="Times New Roman" w:cs="Times New Roman"/>
          <w:sz w:val="28"/>
          <w:szCs w:val="28"/>
        </w:rPr>
        <w:t>: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риски, с</w:t>
      </w:r>
      <w:r w:rsidRPr="0033521A">
        <w:rPr>
          <w:rFonts w:ascii="Times New Roman" w:hAnsi="Times New Roman" w:cs="Times New Roman"/>
          <w:sz w:val="28"/>
          <w:szCs w:val="28"/>
        </w:rPr>
        <w:t>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52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1A">
        <w:rPr>
          <w:rFonts w:ascii="Times New Roman" w:hAnsi="Times New Roman" w:cs="Times New Roman"/>
          <w:sz w:val="28"/>
          <w:szCs w:val="28"/>
        </w:rPr>
        <w:t xml:space="preserve"> с возникновением бюджетного дефицита и вследствие этого недостаточным уровнем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>кризисные явления в экономике, что может повлечь финансовые сложности у субъектов малого предпринимательства, рост конкуренции, снижение возможностей для сбыта, рост процентных ставок и т.п. и в конечном итоге может привести к банкротству ряда субъектов малого и среднего предпринимательства;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 xml:space="preserve">изменения федерального и регионального законодательства, неблагоприятно сказывающиеся на возможностях реализации программы, в том числе дестимулирующие субъектов малого и среднего </w:t>
      </w:r>
      <w:r w:rsidRPr="001C5AA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заниматься предпринимательством или выводящие малый бизнес в тень и т.п.;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>низкая активность участия субъектов малого предпринимательства в реализации настоящей 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жизни, что может приводить, в частности, к нежеланию заниматься предпринимательством у молодого поколения;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>недостаточный приток в сферу предпринимательства молодежи, низкая доля желающих организовывать собственное дело в силу наличия других, более спокойных и достаточно высоко оплачиваемых мест работы;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снижение покупательной способности и денежных доходов населения, сокращение уровня потребления;</w:t>
      </w: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 xml:space="preserve">изменение демографической ситуации в 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1C5AA3">
        <w:rPr>
          <w:rFonts w:ascii="Times New Roman" w:hAnsi="Times New Roman" w:cs="Times New Roman"/>
          <w:sz w:val="28"/>
          <w:szCs w:val="28"/>
        </w:rPr>
        <w:t>, что оказывает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существенное влияние на спрос.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5AA3">
        <w:rPr>
          <w:rFonts w:ascii="Times New Roman" w:hAnsi="Times New Roman" w:cs="Times New Roman"/>
          <w:sz w:val="28"/>
          <w:szCs w:val="28"/>
        </w:rPr>
        <w:t>Основным способом ограничения рисков будет являться мониторинг изменений состояния развития малого и среднего предпринимательства, ежегодная корректировка программных мероприятий и показателей в зависимости от достигнутого состояния. Кроме того, планируется широко информировать предпринимательское сообщество о реализуемой программе - в целях расширения круга ее участников и в целом активизации диалога власти и общества. Для стимулирования населения, особенно молодежи, заниматься предпринимательством, планируется проводить особые мероприятия и предоставлять дополнительные финансовые возможности.</w:t>
      </w:r>
    </w:p>
    <w:p w:rsidR="00C04C94" w:rsidRDefault="00C04C94" w:rsidP="00C04C9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Меры по управлению рисками обеспечивают в ходе реализации программы отслеживание показателей, характеризующих существующие и прогнозируемые риски за определенное время до начала их воздействия и минимизируя потери, связанные с их проявлением. При существенном изменении факторов развития отрасли предусматривается корректировка мероприятий программы.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70">
        <w:rPr>
          <w:rFonts w:ascii="Times New Roman" w:hAnsi="Times New Roman" w:cs="Times New Roman"/>
          <w:b/>
          <w:sz w:val="28"/>
          <w:szCs w:val="28"/>
        </w:rPr>
        <w:t>7.</w:t>
      </w:r>
      <w:r w:rsidRPr="00340970">
        <w:rPr>
          <w:b/>
        </w:rPr>
        <w:t xml:space="preserve"> </w:t>
      </w:r>
      <w:r w:rsidRPr="00340970">
        <w:rPr>
          <w:rFonts w:ascii="Times New Roman" w:hAnsi="Times New Roman" w:cs="Times New Roman"/>
          <w:b/>
          <w:sz w:val="28"/>
          <w:szCs w:val="28"/>
        </w:rPr>
        <w:t xml:space="preserve">  Оценка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Методика  оценки  эффективности  муниципальной  п</w:t>
      </w:r>
      <w:r>
        <w:rPr>
          <w:rFonts w:ascii="Times New Roman" w:hAnsi="Times New Roman" w:cs="Times New Roman"/>
          <w:sz w:val="28"/>
          <w:szCs w:val="28"/>
        </w:rPr>
        <w:t xml:space="preserve">рограммы  (далее  -  Методика) </w:t>
      </w:r>
      <w:r w:rsidRPr="00340970">
        <w:rPr>
          <w:rFonts w:ascii="Times New Roman" w:hAnsi="Times New Roman" w:cs="Times New Roman"/>
          <w:sz w:val="28"/>
          <w:szCs w:val="28"/>
        </w:rPr>
        <w:t>представляет  собой  алгоритм  оценки  ее  фактической 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 в  процессе  и  по  итогам </w:t>
      </w:r>
      <w:r w:rsidRPr="00340970">
        <w:rPr>
          <w:rFonts w:ascii="Times New Roman" w:hAnsi="Times New Roman" w:cs="Times New Roman"/>
          <w:sz w:val="28"/>
          <w:szCs w:val="28"/>
        </w:rPr>
        <w:t xml:space="preserve">реализации  муниципальной  </w:t>
      </w:r>
      <w:proofErr w:type="gramStart"/>
      <w:r w:rsidRPr="0034097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40970">
        <w:rPr>
          <w:rFonts w:ascii="Times New Roman" w:hAnsi="Times New Roman" w:cs="Times New Roman"/>
          <w:sz w:val="28"/>
          <w:szCs w:val="28"/>
        </w:rPr>
        <w:t xml:space="preserve">  исходя  из  оценки  с</w:t>
      </w:r>
      <w:r>
        <w:rPr>
          <w:rFonts w:ascii="Times New Roman" w:hAnsi="Times New Roman" w:cs="Times New Roman"/>
          <w:sz w:val="28"/>
          <w:szCs w:val="28"/>
        </w:rPr>
        <w:t xml:space="preserve">оответствия  текущих  значений </w:t>
      </w:r>
      <w:r w:rsidRPr="00340970">
        <w:rPr>
          <w:rFonts w:ascii="Times New Roman" w:hAnsi="Times New Roman" w:cs="Times New Roman"/>
          <w:sz w:val="28"/>
          <w:szCs w:val="28"/>
        </w:rPr>
        <w:t>показателей  их  целевым  значениям  и  экономической 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 достижения  таких </w:t>
      </w:r>
      <w:r w:rsidRPr="00340970">
        <w:rPr>
          <w:rFonts w:ascii="Times New Roman" w:hAnsi="Times New Roman" w:cs="Times New Roman"/>
          <w:sz w:val="28"/>
          <w:szCs w:val="28"/>
        </w:rPr>
        <w:t>результатов  с  учетом  объема  ресурсов, 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 на  реализацию  муниципальной </w:t>
      </w:r>
      <w:r w:rsidRPr="00340970">
        <w:rPr>
          <w:rFonts w:ascii="Times New Roman" w:hAnsi="Times New Roman" w:cs="Times New Roman"/>
          <w:sz w:val="28"/>
          <w:szCs w:val="28"/>
        </w:rPr>
        <w:t>программы.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970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(дос</w:t>
      </w:r>
      <w:r>
        <w:rPr>
          <w:rFonts w:ascii="Times New Roman" w:hAnsi="Times New Roman" w:cs="Times New Roman"/>
          <w:sz w:val="28"/>
          <w:szCs w:val="28"/>
        </w:rPr>
        <w:t xml:space="preserve">тижения целей и решения задач) </w:t>
      </w:r>
      <w:r w:rsidRPr="00340970">
        <w:rPr>
          <w:rFonts w:ascii="Times New Roman" w:hAnsi="Times New Roman" w:cs="Times New Roman"/>
          <w:sz w:val="28"/>
          <w:szCs w:val="28"/>
        </w:rPr>
        <w:t>муниципальной программы (оценка результативности);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0970">
        <w:rPr>
          <w:rFonts w:ascii="Times New Roman" w:hAnsi="Times New Roman" w:cs="Times New Roman"/>
          <w:sz w:val="28"/>
          <w:szCs w:val="28"/>
        </w:rPr>
        <w:t xml:space="preserve">степень  соответствия  фактических  затрат  бюджета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 запланированному уровню (оценка полноты использования бюджетных средств);</w:t>
      </w:r>
    </w:p>
    <w:p w:rsidR="00340970" w:rsidRPr="00340970" w:rsidRDefault="009E634E" w:rsidP="009E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эффективность  использования  средств  бюджета  </w:t>
      </w:r>
      <w:r>
        <w:rPr>
          <w:rFonts w:ascii="Times New Roman" w:hAnsi="Times New Roman" w:cs="Times New Roman"/>
          <w:sz w:val="28"/>
          <w:szCs w:val="28"/>
        </w:rPr>
        <w:t>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(оценка экономической эффективности достижения результатов);</w:t>
      </w:r>
    </w:p>
    <w:p w:rsidR="00340970" w:rsidRPr="00340970" w:rsidRDefault="009E634E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 муниципал</w:t>
      </w:r>
      <w:r w:rsidR="009E634E">
        <w:rPr>
          <w:rFonts w:ascii="Times New Roman" w:hAnsi="Times New Roman" w:cs="Times New Roman"/>
          <w:sz w:val="28"/>
          <w:szCs w:val="28"/>
        </w:rPr>
        <w:t xml:space="preserve">ьной  программы осуществляется  </w:t>
      </w:r>
      <w:r w:rsidRPr="00340970">
        <w:rPr>
          <w:rFonts w:ascii="Times New Roman" w:hAnsi="Times New Roman" w:cs="Times New Roman"/>
          <w:sz w:val="28"/>
          <w:szCs w:val="28"/>
        </w:rPr>
        <w:t>путем расчета результативности реализации муниципальной  программы в целом по формуле: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C = SUM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>,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i=1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где C - оценка степени достижения цели, решения задачи муниципальной программы;</w:t>
      </w:r>
    </w:p>
    <w:p w:rsidR="009E634E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-  степень  достижения  i-го  индикатора  (показате</w:t>
      </w:r>
      <w:r w:rsidR="009E634E">
        <w:rPr>
          <w:rFonts w:ascii="Times New Roman" w:hAnsi="Times New Roman" w:cs="Times New Roman"/>
          <w:sz w:val="28"/>
          <w:szCs w:val="28"/>
        </w:rPr>
        <w:t xml:space="preserve">ля)  муниципальной  программы, </w:t>
      </w:r>
      <w:r w:rsidRPr="00340970">
        <w:rPr>
          <w:rFonts w:ascii="Times New Roman" w:hAnsi="Times New Roman" w:cs="Times New Roman"/>
          <w:sz w:val="28"/>
          <w:szCs w:val="28"/>
        </w:rPr>
        <w:t xml:space="preserve">отражающего степень достижения цели, </w:t>
      </w:r>
      <w:r w:rsidR="009E634E">
        <w:rPr>
          <w:rFonts w:ascii="Times New Roman" w:hAnsi="Times New Roman" w:cs="Times New Roman"/>
          <w:sz w:val="28"/>
          <w:szCs w:val="28"/>
        </w:rPr>
        <w:t xml:space="preserve">решения соответствующей задачи; 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-  количество показателей, характеризующих степень д</w:t>
      </w:r>
      <w:r w:rsidR="009E634E">
        <w:rPr>
          <w:rFonts w:ascii="Times New Roman" w:hAnsi="Times New Roman" w:cs="Times New Roman"/>
          <w:sz w:val="28"/>
          <w:szCs w:val="28"/>
        </w:rPr>
        <w:t xml:space="preserve">остижения цели, решения задачи </w:t>
      </w:r>
      <w:r w:rsidRPr="00340970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Степень  достижения  i-го  индикатора  (показателя)  муниципальной  программы  может рассчитываться по формуле: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= 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/ 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(для  целевых  индикаторов  (показателей),  желаемой  тенденци</w:t>
      </w:r>
      <w:r w:rsidR="009E634E">
        <w:rPr>
          <w:rFonts w:ascii="Times New Roman" w:hAnsi="Times New Roman" w:cs="Times New Roman"/>
          <w:sz w:val="28"/>
          <w:szCs w:val="28"/>
        </w:rPr>
        <w:t xml:space="preserve">ей  развития </w:t>
      </w:r>
      <w:r w:rsidRPr="00340970">
        <w:rPr>
          <w:rFonts w:ascii="Times New Roman" w:hAnsi="Times New Roman" w:cs="Times New Roman"/>
          <w:sz w:val="28"/>
          <w:szCs w:val="28"/>
        </w:rPr>
        <w:t>которых является рост значений) или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= 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/ 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(для  целевых  индикаторов  (показателей),  желаемой  тенденцией  развития которых является снижение значений),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В  целях  </w:t>
      </w:r>
      <w:proofErr w:type="gramStart"/>
      <w:r w:rsidRPr="00340970">
        <w:rPr>
          <w:rFonts w:ascii="Times New Roman" w:hAnsi="Times New Roman" w:cs="Times New Roman"/>
          <w:sz w:val="28"/>
          <w:szCs w:val="28"/>
        </w:rPr>
        <w:t>оценки  степени  достижения  запланирован</w:t>
      </w:r>
      <w:r w:rsidR="009E634E">
        <w:rPr>
          <w:rFonts w:ascii="Times New Roman" w:hAnsi="Times New Roman" w:cs="Times New Roman"/>
          <w:sz w:val="28"/>
          <w:szCs w:val="28"/>
        </w:rPr>
        <w:t xml:space="preserve">ных  результатов  муниципальной </w:t>
      </w:r>
      <w:r w:rsidRPr="0034097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4097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340970" w:rsidRPr="00340970" w:rsidRDefault="009E634E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  показателя  результативности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равно  или  больше  </w:t>
      </w:r>
      <w:r w:rsidR="00A10A00">
        <w:rPr>
          <w:rFonts w:ascii="Times New Roman" w:hAnsi="Times New Roman" w:cs="Times New Roman"/>
          <w:sz w:val="28"/>
          <w:szCs w:val="28"/>
        </w:rPr>
        <w:t>80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процентов,  то степень достижения запланированных результатов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 программы оценивается как </w:t>
      </w:r>
      <w:r w:rsidR="00340970" w:rsidRPr="00340970">
        <w:rPr>
          <w:rFonts w:ascii="Times New Roman" w:hAnsi="Times New Roman" w:cs="Times New Roman"/>
          <w:sz w:val="28"/>
          <w:szCs w:val="28"/>
        </w:rPr>
        <w:t>высокая;</w:t>
      </w:r>
    </w:p>
    <w:p w:rsidR="00340970" w:rsidRPr="00340970" w:rsidRDefault="009E634E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  показателя  результативности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равно  или  больше  50  процентов,  но меньше  </w:t>
      </w:r>
      <w:r w:rsidR="00A10A00">
        <w:rPr>
          <w:rFonts w:ascii="Times New Roman" w:hAnsi="Times New Roman" w:cs="Times New Roman"/>
          <w:sz w:val="28"/>
          <w:szCs w:val="28"/>
        </w:rPr>
        <w:t>80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процентов,  то  степень  достижения  запланированных 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 муниципальной </w:t>
      </w:r>
      <w:r w:rsidR="00340970" w:rsidRPr="00340970">
        <w:rPr>
          <w:rFonts w:ascii="Times New Roman" w:hAnsi="Times New Roman" w:cs="Times New Roman"/>
          <w:sz w:val="28"/>
          <w:szCs w:val="28"/>
        </w:rPr>
        <w:t>программы оценивается как удовлетворительная;</w:t>
      </w:r>
    </w:p>
    <w:p w:rsidR="00340970" w:rsidRPr="00340970" w:rsidRDefault="009E634E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  показателя  результативности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меньше  50  процентов,  то  степень 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достижения  запланированных  результатов  муниципально</w:t>
      </w:r>
      <w:r w:rsidR="009E634E">
        <w:rPr>
          <w:rFonts w:ascii="Times New Roman" w:hAnsi="Times New Roman" w:cs="Times New Roman"/>
          <w:sz w:val="28"/>
          <w:szCs w:val="28"/>
        </w:rPr>
        <w:t xml:space="preserve">й  программы  оценивается  как </w:t>
      </w:r>
      <w:r w:rsidRPr="00340970">
        <w:rPr>
          <w:rFonts w:ascii="Times New Roman" w:hAnsi="Times New Roman" w:cs="Times New Roman"/>
          <w:sz w:val="28"/>
          <w:szCs w:val="28"/>
        </w:rPr>
        <w:t>неудовлетворительная.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 бюджета </w:t>
      </w:r>
      <w:r w:rsidR="009E634E"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="009E634E" w:rsidRPr="00340970">
        <w:rPr>
          <w:rFonts w:ascii="Times New Roman" w:hAnsi="Times New Roman" w:cs="Times New Roman"/>
          <w:sz w:val="28"/>
          <w:szCs w:val="28"/>
        </w:rPr>
        <w:t xml:space="preserve">  </w:t>
      </w:r>
      <w:r w:rsidR="00340970" w:rsidRPr="00340970">
        <w:rPr>
          <w:rFonts w:ascii="Times New Roman" w:hAnsi="Times New Roman" w:cs="Times New Roman"/>
          <w:sz w:val="28"/>
          <w:szCs w:val="28"/>
        </w:rPr>
        <w:t>на  реализ</w:t>
      </w:r>
      <w:r w:rsidR="009E634E">
        <w:rPr>
          <w:rFonts w:ascii="Times New Roman" w:hAnsi="Times New Roman" w:cs="Times New Roman"/>
          <w:sz w:val="28"/>
          <w:szCs w:val="28"/>
        </w:rPr>
        <w:t xml:space="preserve">ацию  муниципальной  программы </w:t>
      </w:r>
      <w:r w:rsidR="00340970" w:rsidRPr="00340970">
        <w:rPr>
          <w:rFonts w:ascii="Times New Roman" w:hAnsi="Times New Roman" w:cs="Times New Roman"/>
          <w:sz w:val="28"/>
          <w:szCs w:val="28"/>
        </w:rPr>
        <w:t>запланированному уровню производится по формуле:</w:t>
      </w:r>
    </w:p>
    <w:p w:rsidR="00340970" w:rsidRPr="00340970" w:rsidRDefault="009E634E" w:rsidP="00A1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Зф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Зп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*100%   </w:t>
      </w:r>
      <w:r w:rsidR="00340970" w:rsidRPr="00340970">
        <w:rPr>
          <w:rFonts w:ascii="Times New Roman" w:hAnsi="Times New Roman" w:cs="Times New Roman"/>
          <w:sz w:val="28"/>
          <w:szCs w:val="28"/>
        </w:rPr>
        <w:t>где: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97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340970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средств, процентов;</w:t>
      </w:r>
    </w:p>
    <w:p w:rsidR="00340970" w:rsidRPr="00340970" w:rsidRDefault="00340970" w:rsidP="009E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-  фактические  расходы  бюджета  на реализацию муниципальной программы в соответствующем периоде;</w:t>
      </w:r>
    </w:p>
    <w:p w:rsidR="00340970" w:rsidRPr="00340970" w:rsidRDefault="00340970" w:rsidP="00A1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-  запланированные  </w:t>
      </w:r>
      <w:r w:rsidR="00A10A00"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="00A10A00"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Pr="00340970">
        <w:rPr>
          <w:rFonts w:ascii="Times New Roman" w:hAnsi="Times New Roman" w:cs="Times New Roman"/>
          <w:sz w:val="28"/>
          <w:szCs w:val="28"/>
        </w:rPr>
        <w:t xml:space="preserve"> расходы на реализацию муниципальной программы в соответствующем периоде.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В  целях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оценки  степени  соответствия  фактических  затрат  бюджета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на  реализацию  муниципальной  программы запланированному уровню устанавливаются следующие критерии: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если  значение  показателя  полноты  использования  бюджетных  средств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равно 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процентов,  то  степень  соответствия  фактических  затрат  бюджета  </w:t>
      </w:r>
      <w:r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на  реализацию 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>запланированному уровню оценивается как удовлетворительная;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если  значения  показателя  результативности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меньше 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процентов,  то  степень соответствия  фактических  затрат  бюджета  </w:t>
      </w:r>
      <w:r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на  реализацию  муниципальной  программы  запланированному  уровню оценивается как неудовлетворительная.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Расчет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эффективности  использования  средств  бюджета  муниципального  образования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на реализацию  муниципальной  программы производится по формуле:</w:t>
      </w:r>
    </w:p>
    <w:p w:rsidR="00340970" w:rsidRDefault="00A10A00" w:rsidP="00A1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den>
        </m:f>
      </m:oMath>
      <w:r w:rsidR="00340970" w:rsidRPr="00340970">
        <w:rPr>
          <w:rFonts w:ascii="Times New Roman" w:hAnsi="Times New Roman" w:cs="Times New Roman"/>
          <w:sz w:val="28"/>
          <w:szCs w:val="28"/>
        </w:rPr>
        <w:t>× 100%,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>где:</w:t>
      </w:r>
    </w:p>
    <w:p w:rsidR="00A10A0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70" w:rsidRPr="00340970" w:rsidRDefault="00340970" w:rsidP="00A1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И  -  эффективность  и</w:t>
      </w:r>
      <w:r w:rsidR="00A10A00">
        <w:rPr>
          <w:rFonts w:ascii="Times New Roman" w:hAnsi="Times New Roman" w:cs="Times New Roman"/>
          <w:sz w:val="28"/>
          <w:szCs w:val="28"/>
        </w:rPr>
        <w:t>спользования  средств  бюджета гп «Новокручининское»</w:t>
      </w:r>
      <w:r w:rsidR="00A10A00"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Pr="0034097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программы, процентов;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970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Е - показатель результативности реализации муниципальной программы. 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В  целях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оценки  эффективности  использования  средств  бюджета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на  реализ</w:t>
      </w:r>
      <w:r>
        <w:rPr>
          <w:rFonts w:ascii="Times New Roman" w:hAnsi="Times New Roman" w:cs="Times New Roman"/>
          <w:sz w:val="28"/>
          <w:szCs w:val="28"/>
        </w:rPr>
        <w:t xml:space="preserve">ацию  муниципальной  программы </w:t>
      </w:r>
      <w:r w:rsidR="00340970" w:rsidRPr="00340970">
        <w:rPr>
          <w:rFonts w:ascii="Times New Roman" w:hAnsi="Times New Roman" w:cs="Times New Roman"/>
          <w:sz w:val="28"/>
          <w:szCs w:val="28"/>
        </w:rPr>
        <w:t>устанавливаются следующие критерии: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если  значение  показателя  эффективности  использования  средств  бюджета </w:t>
      </w:r>
      <w:r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 </w:t>
      </w:r>
      <w:r w:rsidR="00340970" w:rsidRPr="00340970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равно 100 процентам, то такая эффективность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бюджетных средств </w:t>
      </w:r>
      <w:r w:rsidR="00340970" w:rsidRPr="00340970">
        <w:rPr>
          <w:rFonts w:ascii="Times New Roman" w:hAnsi="Times New Roman" w:cs="Times New Roman"/>
          <w:sz w:val="28"/>
          <w:szCs w:val="28"/>
        </w:rPr>
        <w:t>оценивается как высокая;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если  значение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показателя  эффективности  использования  средств  бюджета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И мен</w:t>
      </w:r>
      <w:r>
        <w:rPr>
          <w:rFonts w:ascii="Times New Roman" w:hAnsi="Times New Roman" w:cs="Times New Roman"/>
          <w:sz w:val="28"/>
          <w:szCs w:val="28"/>
        </w:rPr>
        <w:t xml:space="preserve">ьше 100 процентов, то </w:t>
      </w:r>
      <w:r w:rsidR="00340970" w:rsidRPr="00340970">
        <w:rPr>
          <w:rFonts w:ascii="Times New Roman" w:hAnsi="Times New Roman" w:cs="Times New Roman"/>
          <w:sz w:val="28"/>
          <w:szCs w:val="28"/>
        </w:rPr>
        <w:t>такая эффективность использования бюджетных средств оценивается как умеренная;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если  значение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показателя  эффективности  использования  средств  бюджета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И  больше  100  процентов,  то 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такая эффективность использования бюджетных средств оценивается как низкая.</w:t>
      </w:r>
    </w:p>
    <w:p w:rsidR="00340970" w:rsidRPr="00340970" w:rsidRDefault="0023507F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970" w:rsidRPr="00340970">
        <w:rPr>
          <w:rFonts w:ascii="Times New Roman" w:hAnsi="Times New Roman" w:cs="Times New Roman"/>
          <w:sz w:val="28"/>
          <w:szCs w:val="28"/>
        </w:rPr>
        <w:t>Оценка  эффективности  реализации 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 программы  и  достижения </w:t>
      </w:r>
      <w:r w:rsidR="00340970" w:rsidRPr="00340970">
        <w:rPr>
          <w:rFonts w:ascii="Times New Roman" w:hAnsi="Times New Roman" w:cs="Times New Roman"/>
          <w:sz w:val="28"/>
          <w:szCs w:val="28"/>
        </w:rPr>
        <w:t>запланированных результатов производится по формуле:</w:t>
      </w:r>
    </w:p>
    <w:p w:rsidR="00340970" w:rsidRPr="0023507F" w:rsidRDefault="0023507F" w:rsidP="002350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507F">
        <w:rPr>
          <w:rFonts w:ascii="Times New Roman" w:hAnsi="Times New Roman" w:cs="Times New Roman"/>
          <w:sz w:val="32"/>
          <w:szCs w:val="32"/>
        </w:rPr>
        <w:t xml:space="preserve">Э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Е+П+И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340970" w:rsidRPr="00340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>где: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Е - результативность реализации муниципальной программы;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97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340970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340970" w:rsidRPr="00340970" w:rsidRDefault="00340970" w:rsidP="0023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И  -  эффективность  использования  средств  бюджета  </w:t>
      </w:r>
      <w:r w:rsidR="0023507F">
        <w:rPr>
          <w:rFonts w:ascii="Times New Roman" w:hAnsi="Times New Roman" w:cs="Times New Roman"/>
          <w:sz w:val="28"/>
          <w:szCs w:val="28"/>
        </w:rPr>
        <w:t xml:space="preserve"> гп «Новокручининское»</w:t>
      </w:r>
      <w:r w:rsidRPr="00340970">
        <w:rPr>
          <w:rFonts w:ascii="Times New Roman" w:hAnsi="Times New Roman" w:cs="Times New Roman"/>
          <w:sz w:val="28"/>
          <w:szCs w:val="28"/>
        </w:rPr>
        <w:t>.</w:t>
      </w:r>
    </w:p>
    <w:p w:rsidR="00340970" w:rsidRPr="00340970" w:rsidRDefault="0023507F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970" w:rsidRPr="00340970">
        <w:rPr>
          <w:rFonts w:ascii="Times New Roman" w:hAnsi="Times New Roman" w:cs="Times New Roman"/>
          <w:sz w:val="28"/>
          <w:szCs w:val="28"/>
        </w:rPr>
        <w:t>В  целях  оценки  эффективности  реализации  муниципальной  программы  и  достижения запланированных результатов устанавливаются следующие критерии:</w:t>
      </w:r>
    </w:p>
    <w:p w:rsidR="00340970" w:rsidRPr="00340970" w:rsidRDefault="0023507F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  показателя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равно  100  процентам  и  меньше,  то  эффективность реализации муниципальной программы оценивается как высокая;</w:t>
      </w:r>
    </w:p>
    <w:p w:rsidR="00340970" w:rsidRPr="00340970" w:rsidRDefault="0023507F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>если значение показателя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больше 100 процентов, то такая эффективность реализации муниципальной программы оценивается как низкая.</w:t>
      </w:r>
    </w:p>
    <w:p w:rsidR="00172405" w:rsidRDefault="0023507F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FE" w:rsidRDefault="00B552FE" w:rsidP="00B552FE">
      <w:pPr>
        <w:spacing w:after="0" w:line="240" w:lineRule="auto"/>
        <w:jc w:val="right"/>
        <w:rPr>
          <w:rFonts w:ascii="Times New Roman" w:hAnsi="Times New Roman" w:cs="Times New Roman"/>
        </w:rPr>
        <w:sectPr w:rsidR="00B552FE" w:rsidSect="00003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C94" w:rsidRPr="00B552FE" w:rsidRDefault="00C04C94" w:rsidP="00B552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2FE">
        <w:rPr>
          <w:rFonts w:ascii="Times New Roman" w:hAnsi="Times New Roman" w:cs="Times New Roman"/>
        </w:rPr>
        <w:lastRenderedPageBreak/>
        <w:t xml:space="preserve">Приложение № 1 к постановлению </w:t>
      </w:r>
    </w:p>
    <w:p w:rsidR="00B552FE" w:rsidRPr="00B552FE" w:rsidRDefault="00C04C94" w:rsidP="00B552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2FE">
        <w:rPr>
          <w:rFonts w:ascii="Times New Roman" w:hAnsi="Times New Roman" w:cs="Times New Roman"/>
        </w:rPr>
        <w:t xml:space="preserve">администрации гп «Новокручининское» </w:t>
      </w:r>
    </w:p>
    <w:p w:rsidR="00C04C94" w:rsidRDefault="00C04C94" w:rsidP="00B552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2FE">
        <w:rPr>
          <w:rFonts w:ascii="Times New Roman" w:hAnsi="Times New Roman" w:cs="Times New Roman"/>
        </w:rPr>
        <w:t>№___ от</w:t>
      </w:r>
    </w:p>
    <w:p w:rsidR="00B552FE" w:rsidRPr="00B552FE" w:rsidRDefault="00B552FE" w:rsidP="00B5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4C94" w:rsidRDefault="00B552FE" w:rsidP="00B5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FE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B552FE" w:rsidRPr="00B552FE" w:rsidRDefault="00B552FE" w:rsidP="00B55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2FE">
        <w:rPr>
          <w:rFonts w:ascii="Times New Roman" w:hAnsi="Times New Roman" w:cs="Times New Roman"/>
          <w:sz w:val="28"/>
          <w:szCs w:val="28"/>
        </w:rPr>
        <w:t>(тыс.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2F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709"/>
        <w:gridCol w:w="2693"/>
        <w:gridCol w:w="1701"/>
        <w:gridCol w:w="1417"/>
        <w:gridCol w:w="1985"/>
        <w:gridCol w:w="992"/>
        <w:gridCol w:w="1134"/>
        <w:gridCol w:w="1134"/>
        <w:gridCol w:w="1134"/>
        <w:gridCol w:w="993"/>
      </w:tblGrid>
      <w:tr w:rsidR="00FC7D89" w:rsidTr="00FC7D89">
        <w:trPr>
          <w:trHeight w:val="327"/>
        </w:trPr>
        <w:tc>
          <w:tcPr>
            <w:tcW w:w="709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(годы)</w:t>
            </w:r>
          </w:p>
        </w:tc>
        <w:tc>
          <w:tcPr>
            <w:tcW w:w="1985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7" w:type="dxa"/>
            <w:gridSpan w:val="5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</w:tc>
      </w:tr>
      <w:tr w:rsidR="00FC7D89" w:rsidTr="00FC7D89">
        <w:tc>
          <w:tcPr>
            <w:tcW w:w="709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C7D89" w:rsidTr="00FC7D89">
        <w:tc>
          <w:tcPr>
            <w:tcW w:w="709" w:type="dxa"/>
          </w:tcPr>
          <w:p w:rsidR="00FC7D89" w:rsidRPr="00413E55" w:rsidRDefault="00FC7D89" w:rsidP="00413E55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C7D89" w:rsidRPr="00413E55" w:rsidRDefault="00FC7D89" w:rsidP="00B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7D89" w:rsidRPr="00413E55" w:rsidRDefault="00FC7D89" w:rsidP="00B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C7D89" w:rsidRPr="00413E55" w:rsidRDefault="00FC7D89" w:rsidP="00B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C7D89" w:rsidRPr="00413E55" w:rsidRDefault="00FC7D89" w:rsidP="00B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89" w:rsidTr="00FC7D89">
        <w:tc>
          <w:tcPr>
            <w:tcW w:w="13892" w:type="dxa"/>
            <w:gridSpan w:val="10"/>
          </w:tcPr>
          <w:p w:rsidR="00FC7D89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условий для развития малого и среднего предпринимательства в городском поселении «Новокручининское»</w:t>
            </w:r>
          </w:p>
        </w:tc>
      </w:tr>
      <w:tr w:rsidR="00FC7D89" w:rsidTr="00FC7D89">
        <w:tc>
          <w:tcPr>
            <w:tcW w:w="13892" w:type="dxa"/>
            <w:gridSpan w:val="10"/>
          </w:tcPr>
          <w:p w:rsidR="00FC7D89" w:rsidRPr="00413E55" w:rsidRDefault="00FC7D89" w:rsidP="00413E5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поддержка нормативно-правовой базы в пределах компетенции гп «Новокручининское» в целях обеспечения устойчивой деятельности субъектов СМП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C7D89" w:rsidRPr="00CF66E8" w:rsidRDefault="00FC7D89" w:rsidP="0041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Привлечение СМП к выполнению муниципальных заказов на производство и поставку товаров и услуг, предоставление информации о проводимых конкурсах</w:t>
            </w:r>
          </w:p>
        </w:tc>
        <w:tc>
          <w:tcPr>
            <w:tcW w:w="1701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Администрация гп «Новокручининское»</w:t>
            </w:r>
          </w:p>
        </w:tc>
        <w:tc>
          <w:tcPr>
            <w:tcW w:w="1417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89" w:rsidRPr="00A62B8A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FC7D89" w:rsidRPr="0023507F" w:rsidRDefault="00FC7D89" w:rsidP="00CF6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Ежегодное проведение конкурсов:</w:t>
            </w:r>
          </w:p>
          <w:p w:rsidR="00FC7D89" w:rsidRPr="0023507F" w:rsidRDefault="00FC7D89" w:rsidP="00CF6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-«На лучшее оформление предприятий потребительского рынка к Новому </w:t>
            </w: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году»;</w:t>
            </w:r>
          </w:p>
          <w:p w:rsidR="00FC7D89" w:rsidRPr="0023507F" w:rsidRDefault="00FC7D89" w:rsidP="00CF6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-«На лучшую точку общественного питания»;</w:t>
            </w:r>
          </w:p>
          <w:p w:rsidR="00FC7D89" w:rsidRPr="0023507F" w:rsidRDefault="00FC7D89" w:rsidP="00CF6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-«Предприниматель года»;</w:t>
            </w:r>
          </w:p>
          <w:p w:rsidR="00FC7D89" w:rsidRPr="0023507F" w:rsidRDefault="00FC7D89" w:rsidP="00CF6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- ярмарки – выставки местных товаропроизводителей</w:t>
            </w:r>
          </w:p>
        </w:tc>
        <w:tc>
          <w:tcPr>
            <w:tcW w:w="1701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гп «Новокручининское»</w:t>
            </w:r>
          </w:p>
        </w:tc>
        <w:tc>
          <w:tcPr>
            <w:tcW w:w="1417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C7D89" w:rsidRPr="00A62B8A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FC7D89" w:rsidRPr="00A62B8A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</w:tcPr>
          <w:p w:rsidR="00FC7D89" w:rsidRPr="00A62B8A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FC7D89" w:rsidRPr="00A62B8A" w:rsidRDefault="00FC7D89" w:rsidP="00CF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8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993" w:type="dxa"/>
          </w:tcPr>
          <w:p w:rsidR="00FC7D89" w:rsidRPr="00A62B8A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A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FC7D89" w:rsidRPr="00CF66E8" w:rsidTr="00FC7D89">
        <w:tc>
          <w:tcPr>
            <w:tcW w:w="13892" w:type="dxa"/>
            <w:gridSpan w:val="10"/>
          </w:tcPr>
          <w:p w:rsidR="00FC7D89" w:rsidRPr="0023507F" w:rsidRDefault="00FC7D89" w:rsidP="00CF66E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 – методическое и кадровое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FC7D89" w:rsidRPr="00CF66E8" w:rsidRDefault="00FC7D89" w:rsidP="0023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ГУ «Центр занятости Читинского района» при подготовке кадров для СМП</w:t>
            </w:r>
          </w:p>
        </w:tc>
        <w:tc>
          <w:tcPr>
            <w:tcW w:w="1701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Администрация гп «Новокручининское»</w:t>
            </w:r>
          </w:p>
        </w:tc>
        <w:tc>
          <w:tcPr>
            <w:tcW w:w="1417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FC7D89" w:rsidRPr="00CF66E8" w:rsidRDefault="00FC7D89" w:rsidP="0023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потребительского рынка</w:t>
            </w:r>
          </w:p>
        </w:tc>
        <w:tc>
          <w:tcPr>
            <w:tcW w:w="1701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Администрация гп «Новокручининское»</w:t>
            </w:r>
          </w:p>
        </w:tc>
        <w:tc>
          <w:tcPr>
            <w:tcW w:w="1417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89" w:rsidRPr="00CF66E8" w:rsidTr="00FC7D89">
        <w:trPr>
          <w:trHeight w:val="111"/>
        </w:trPr>
        <w:tc>
          <w:tcPr>
            <w:tcW w:w="13892" w:type="dxa"/>
            <w:gridSpan w:val="10"/>
          </w:tcPr>
          <w:p w:rsidR="00FC7D89" w:rsidRPr="0023507F" w:rsidRDefault="00FC7D89" w:rsidP="00FA459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благоприятного общественного мнения и пропаганда идей предпринимательства.</w:t>
            </w:r>
          </w:p>
        </w:tc>
      </w:tr>
      <w:tr w:rsidR="00FC7D89" w:rsidRPr="00447BD6" w:rsidTr="00FC7D89">
        <w:tc>
          <w:tcPr>
            <w:tcW w:w="13892" w:type="dxa"/>
            <w:gridSpan w:val="10"/>
          </w:tcPr>
          <w:p w:rsidR="00FC7D89" w:rsidRPr="00447BD6" w:rsidRDefault="00FC7D89" w:rsidP="00F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D6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 развитие  финансовой и инвестиционной поддержки малого и среднего предпринимательства</w:t>
            </w:r>
          </w:p>
        </w:tc>
      </w:tr>
      <w:tr w:rsidR="00FC7D89" w:rsidRPr="00CF66E8" w:rsidTr="00FC7D89">
        <w:tc>
          <w:tcPr>
            <w:tcW w:w="13892" w:type="dxa"/>
            <w:gridSpan w:val="10"/>
          </w:tcPr>
          <w:p w:rsidR="00FC7D89" w:rsidRPr="00447BD6" w:rsidRDefault="00FC7D89" w:rsidP="002350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Кредитно-финансовая поддержка программ и проектов субъектов малого и среднего предпринимательства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FC7D89" w:rsidRPr="00CF66E8" w:rsidRDefault="00FC7D89" w:rsidP="0023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 гп «Новокручининское» и района по обязательствам субъектов малого и среднего предпринимательства</w:t>
            </w:r>
          </w:p>
        </w:tc>
        <w:tc>
          <w:tcPr>
            <w:tcW w:w="1701" w:type="dxa"/>
          </w:tcPr>
          <w:p w:rsidR="00FC7D89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гп «Новокручин</w:t>
            </w:r>
            <w:r w:rsidRPr="00CF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</w:p>
        </w:tc>
        <w:tc>
          <w:tcPr>
            <w:tcW w:w="1417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FC7D89" w:rsidRPr="00CF66E8" w:rsidTr="00FC7D89">
        <w:tc>
          <w:tcPr>
            <w:tcW w:w="13892" w:type="dxa"/>
            <w:gridSpan w:val="10"/>
          </w:tcPr>
          <w:p w:rsidR="00FC7D89" w:rsidRPr="0023507F" w:rsidRDefault="00FC7D89" w:rsidP="003409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Расширение деловых возможностей.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FC7D89" w:rsidRPr="00CF66E8" w:rsidRDefault="00FC7D89" w:rsidP="0034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субъектов малого и среднего бизнеса в выставках - ярмарках, конференциях по проблемам малого бизнеса.</w:t>
            </w:r>
          </w:p>
        </w:tc>
        <w:tc>
          <w:tcPr>
            <w:tcW w:w="1701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Администрация гп «Новокручининское»</w:t>
            </w:r>
          </w:p>
        </w:tc>
        <w:tc>
          <w:tcPr>
            <w:tcW w:w="1417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89" w:rsidRPr="00CF66E8" w:rsidTr="00FC7D89">
        <w:tc>
          <w:tcPr>
            <w:tcW w:w="6520" w:type="dxa"/>
            <w:gridSpan w:val="4"/>
          </w:tcPr>
          <w:p w:rsidR="00FC7D89" w:rsidRPr="00CF66E8" w:rsidRDefault="00FC7D89" w:rsidP="00340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2FE" w:rsidRPr="00B552FE" w:rsidRDefault="00B552FE" w:rsidP="00B5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55" w:rsidRPr="00B552FE" w:rsidRDefault="0041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3E55" w:rsidRPr="00B552FE" w:rsidSect="00B552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1E"/>
    <w:multiLevelType w:val="hybridMultilevel"/>
    <w:tmpl w:val="7690F3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EFB"/>
    <w:multiLevelType w:val="hybridMultilevel"/>
    <w:tmpl w:val="AEDA5ED8"/>
    <w:lvl w:ilvl="0" w:tplc="EA5E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5A5"/>
    <w:multiLevelType w:val="hybridMultilevel"/>
    <w:tmpl w:val="70D88E9E"/>
    <w:lvl w:ilvl="0" w:tplc="F25099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946"/>
    <w:rsid w:val="00003DF7"/>
    <w:rsid w:val="00172405"/>
    <w:rsid w:val="0017608F"/>
    <w:rsid w:val="00233A12"/>
    <w:rsid w:val="0023507F"/>
    <w:rsid w:val="002B155A"/>
    <w:rsid w:val="003068C9"/>
    <w:rsid w:val="0033683B"/>
    <w:rsid w:val="00340970"/>
    <w:rsid w:val="00413E55"/>
    <w:rsid w:val="00447BD6"/>
    <w:rsid w:val="006D1E41"/>
    <w:rsid w:val="007360E0"/>
    <w:rsid w:val="00883987"/>
    <w:rsid w:val="00886B3B"/>
    <w:rsid w:val="008F11C4"/>
    <w:rsid w:val="008F4BCB"/>
    <w:rsid w:val="009E634E"/>
    <w:rsid w:val="00A10A00"/>
    <w:rsid w:val="00A5587D"/>
    <w:rsid w:val="00A62B8A"/>
    <w:rsid w:val="00B306D6"/>
    <w:rsid w:val="00B552FE"/>
    <w:rsid w:val="00B77215"/>
    <w:rsid w:val="00C04C94"/>
    <w:rsid w:val="00CF66E8"/>
    <w:rsid w:val="00DA6F3F"/>
    <w:rsid w:val="00DE1114"/>
    <w:rsid w:val="00E139E6"/>
    <w:rsid w:val="00E22946"/>
    <w:rsid w:val="00F72AD1"/>
    <w:rsid w:val="00FA4593"/>
    <w:rsid w:val="00FB4728"/>
    <w:rsid w:val="00F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46"/>
  </w:style>
  <w:style w:type="paragraph" w:styleId="1">
    <w:name w:val="heading 1"/>
    <w:basedOn w:val="a"/>
    <w:next w:val="a"/>
    <w:link w:val="10"/>
    <w:uiPriority w:val="99"/>
    <w:qFormat/>
    <w:rsid w:val="00C04C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46"/>
    <w:pPr>
      <w:ind w:left="720"/>
      <w:contextualSpacing/>
    </w:pPr>
  </w:style>
  <w:style w:type="table" w:styleId="a4">
    <w:name w:val="Table Grid"/>
    <w:basedOn w:val="a1"/>
    <w:uiPriority w:val="59"/>
    <w:rsid w:val="00FB4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FB47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68C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04C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4C94"/>
    <w:rPr>
      <w:b/>
      <w:color w:val="26282F"/>
    </w:rPr>
  </w:style>
  <w:style w:type="character" w:styleId="a8">
    <w:name w:val="Placeholder Text"/>
    <w:basedOn w:val="a0"/>
    <w:uiPriority w:val="99"/>
    <w:semiHidden/>
    <w:rsid w:val="009E634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</cp:revision>
  <dcterms:created xsi:type="dcterms:W3CDTF">2018-06-08T04:08:00Z</dcterms:created>
  <dcterms:modified xsi:type="dcterms:W3CDTF">2018-06-08T05:11:00Z</dcterms:modified>
</cp:coreProperties>
</file>