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997"/>
      </w:tblGrid>
      <w:tr w:rsidR="006463C7" w:rsidTr="006463C7">
        <w:trPr>
          <w:trHeight w:val="830"/>
        </w:trPr>
        <w:tc>
          <w:tcPr>
            <w:tcW w:w="10456" w:type="dxa"/>
            <w:hideMark/>
          </w:tcPr>
          <w:p w:rsidR="006463C7" w:rsidRDefault="006463C7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6463C7" w:rsidRDefault="006463C7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6463C7" w:rsidTr="006463C7">
        <w:trPr>
          <w:trHeight w:val="561"/>
        </w:trPr>
        <w:tc>
          <w:tcPr>
            <w:tcW w:w="10456" w:type="dxa"/>
            <w:hideMark/>
          </w:tcPr>
          <w:p w:rsidR="006463C7" w:rsidRDefault="006463C7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6463C7" w:rsidTr="006463C7">
        <w:trPr>
          <w:trHeight w:val="550"/>
        </w:trPr>
        <w:tc>
          <w:tcPr>
            <w:tcW w:w="10456" w:type="dxa"/>
            <w:hideMark/>
          </w:tcPr>
          <w:p w:rsidR="006463C7" w:rsidRDefault="006463C7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6463C7" w:rsidTr="006463C7">
        <w:tc>
          <w:tcPr>
            <w:tcW w:w="10456" w:type="dxa"/>
            <w:hideMark/>
          </w:tcPr>
          <w:p w:rsidR="006463C7" w:rsidRDefault="006463C7" w:rsidP="006463C7">
            <w:pPr>
              <w:widowControl w:val="0"/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«16» января 2024 года                                                                                   № 3</w:t>
            </w:r>
          </w:p>
        </w:tc>
      </w:tr>
      <w:tr w:rsidR="006463C7" w:rsidTr="006463C7">
        <w:tc>
          <w:tcPr>
            <w:tcW w:w="10456" w:type="dxa"/>
            <w:hideMark/>
          </w:tcPr>
          <w:p w:rsidR="006463C7" w:rsidRDefault="006463C7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Новокручининский</w:t>
            </w:r>
            <w:proofErr w:type="spellEnd"/>
          </w:p>
        </w:tc>
      </w:tr>
    </w:tbl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C031CA" w:rsidRPr="004A081D" w:rsidRDefault="006463C7" w:rsidP="00C031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C031CA" w:rsidRPr="004A081D">
        <w:rPr>
          <w:b/>
          <w:sz w:val="28"/>
          <w:szCs w:val="28"/>
        </w:rPr>
        <w:t>О</w:t>
      </w:r>
      <w:r w:rsidR="00C031CA">
        <w:rPr>
          <w:b/>
          <w:sz w:val="28"/>
          <w:szCs w:val="28"/>
        </w:rPr>
        <w:t xml:space="preserve"> внесении изменений в Положение</w:t>
      </w:r>
      <w:r w:rsidR="00C031CA" w:rsidRPr="004A081D">
        <w:rPr>
          <w:b/>
          <w:sz w:val="28"/>
          <w:szCs w:val="28"/>
        </w:rPr>
        <w:t xml:space="preserve"> о </w:t>
      </w:r>
      <w:bookmarkStart w:id="0" w:name="_Hlk73706793"/>
      <w:r w:rsidR="00C031CA" w:rsidRPr="004A081D">
        <w:rPr>
          <w:b/>
          <w:sz w:val="28"/>
          <w:szCs w:val="28"/>
        </w:rPr>
        <w:t xml:space="preserve">муниципальном контроле </w:t>
      </w:r>
      <w:bookmarkEnd w:id="0"/>
      <w:r w:rsidR="00C031CA">
        <w:rPr>
          <w:b/>
          <w:sz w:val="28"/>
          <w:szCs w:val="28"/>
        </w:rPr>
        <w:t xml:space="preserve">в сфере благоустройства на </w:t>
      </w:r>
      <w:r w:rsidR="00C031CA" w:rsidRPr="004A081D">
        <w:rPr>
          <w:b/>
          <w:sz w:val="28"/>
          <w:szCs w:val="28"/>
        </w:rPr>
        <w:t>территории</w:t>
      </w:r>
      <w:proofErr w:type="gramEnd"/>
      <w:r w:rsidR="00C031CA" w:rsidRPr="004A081D">
        <w:rPr>
          <w:b/>
          <w:sz w:val="28"/>
          <w:szCs w:val="28"/>
        </w:rPr>
        <w:t xml:space="preserve"> городского поселения «Новокручининское»</w:t>
      </w:r>
      <w:r w:rsidR="00C031CA">
        <w:rPr>
          <w:b/>
          <w:sz w:val="28"/>
          <w:szCs w:val="28"/>
        </w:rPr>
        <w:t>, утвержденное решением Совета депутатов городского поселения от 30.11.2021 г. №</w:t>
      </w:r>
      <w:r>
        <w:rPr>
          <w:b/>
          <w:sz w:val="28"/>
          <w:szCs w:val="28"/>
        </w:rPr>
        <w:t xml:space="preserve"> </w:t>
      </w:r>
      <w:r w:rsidR="00C031CA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»</w:t>
      </w:r>
    </w:p>
    <w:p w:rsidR="00C031CA" w:rsidRPr="004A081D" w:rsidRDefault="00C031CA" w:rsidP="00C031CA">
      <w:pPr>
        <w:spacing w:line="317" w:lineRule="exact"/>
        <w:ind w:right="9"/>
        <w:jc w:val="both"/>
        <w:outlineLvl w:val="0"/>
        <w:rPr>
          <w:sz w:val="28"/>
          <w:szCs w:val="28"/>
        </w:rPr>
      </w:pPr>
    </w:p>
    <w:p w:rsidR="00C031CA" w:rsidRPr="002C6B05" w:rsidRDefault="00C031CA" w:rsidP="00C031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077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требованием прокурора от 15.11.2023 года №07-34б-2023/1622-23-20760001, руководствуясь </w:t>
      </w:r>
      <w:r w:rsidRPr="00C70773">
        <w:rPr>
          <w:color w:val="000000"/>
          <w:sz w:val="28"/>
          <w:szCs w:val="28"/>
        </w:rPr>
        <w:t>Уставом городского поселения «</w:t>
      </w:r>
      <w:r>
        <w:rPr>
          <w:color w:val="000000"/>
          <w:sz w:val="28"/>
          <w:szCs w:val="28"/>
        </w:rPr>
        <w:t>Новокручининское</w:t>
      </w:r>
      <w:r w:rsidRPr="00C70773">
        <w:rPr>
          <w:color w:val="000000"/>
          <w:sz w:val="28"/>
          <w:szCs w:val="28"/>
        </w:rPr>
        <w:t>», Совет городского поселения «</w:t>
      </w:r>
      <w:r>
        <w:rPr>
          <w:color w:val="000000"/>
          <w:sz w:val="28"/>
          <w:szCs w:val="28"/>
        </w:rPr>
        <w:t>Новокручининское</w:t>
      </w:r>
      <w:r w:rsidRPr="00C7077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684B7E">
        <w:rPr>
          <w:b/>
          <w:color w:val="000000"/>
          <w:sz w:val="28"/>
          <w:szCs w:val="28"/>
        </w:rPr>
        <w:t>РЕШИЛ</w:t>
      </w:r>
      <w:r w:rsidRPr="00684B7E">
        <w:rPr>
          <w:b/>
          <w:sz w:val="28"/>
          <w:szCs w:val="28"/>
        </w:rPr>
        <w:t>:</w:t>
      </w:r>
    </w:p>
    <w:p w:rsidR="00C031CA" w:rsidRDefault="00C031CA" w:rsidP="00C031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567818">
        <w:rPr>
          <w:color w:val="000000"/>
          <w:sz w:val="28"/>
          <w:szCs w:val="28"/>
        </w:rPr>
        <w:t xml:space="preserve">Положение о муниципальном контроле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DB42A1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DB42A1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DB42A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Новокручининское</w:t>
      </w:r>
      <w:r w:rsidRPr="00DB42A1">
        <w:rPr>
          <w:color w:val="000000"/>
          <w:sz w:val="28"/>
          <w:szCs w:val="28"/>
        </w:rPr>
        <w:t>», утвержденное  решением Совета</w:t>
      </w:r>
      <w:r>
        <w:rPr>
          <w:color w:val="000000"/>
        </w:rPr>
        <w:t xml:space="preserve"> </w:t>
      </w:r>
      <w:r w:rsidRPr="00C70773">
        <w:rPr>
          <w:color w:val="000000"/>
          <w:sz w:val="28"/>
          <w:szCs w:val="28"/>
        </w:rPr>
        <w:t>городского поселения «</w:t>
      </w:r>
      <w:r w:rsidR="006463C7">
        <w:rPr>
          <w:color w:val="000000"/>
          <w:sz w:val="28"/>
          <w:szCs w:val="28"/>
        </w:rPr>
        <w:t>Новокру</w:t>
      </w:r>
      <w:r>
        <w:rPr>
          <w:color w:val="000000"/>
          <w:sz w:val="28"/>
          <w:szCs w:val="28"/>
        </w:rPr>
        <w:t>чининское</w:t>
      </w:r>
      <w:r w:rsidRPr="00C7077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от «30</w:t>
      </w:r>
      <w:r w:rsidR="006463C7">
        <w:rPr>
          <w:color w:val="000000"/>
          <w:sz w:val="28"/>
          <w:szCs w:val="28"/>
        </w:rPr>
        <w:t>» ноября 2021 г. №32, а именно</w:t>
      </w:r>
      <w:r>
        <w:rPr>
          <w:color w:val="000000"/>
          <w:sz w:val="28"/>
          <w:szCs w:val="28"/>
        </w:rPr>
        <w:t xml:space="preserve">: </w:t>
      </w:r>
    </w:p>
    <w:p w:rsidR="00C031CA" w:rsidRPr="00DB42A1" w:rsidRDefault="00C031CA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42A1">
        <w:rPr>
          <w:rFonts w:ascii="Times New Roman" w:hAnsi="Times New Roman" w:cs="Times New Roman"/>
          <w:sz w:val="28"/>
          <w:szCs w:val="28"/>
        </w:rPr>
        <w:t xml:space="preserve">1.1. Дополнить Положение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DB42A1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C031CA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6E411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Новокручининское</w:t>
      </w:r>
      <w:r w:rsidRPr="006E411E">
        <w:rPr>
          <w:rFonts w:ascii="Times New Roman" w:hAnsi="Times New Roman" w:cs="Times New Roman"/>
          <w:color w:val="000000"/>
          <w:sz w:val="28"/>
          <w:szCs w:val="28"/>
        </w:rPr>
        <w:t>», утвержденное  решением Совета</w:t>
      </w:r>
      <w:r w:rsidRPr="006E411E">
        <w:rPr>
          <w:rFonts w:ascii="Times New Roman" w:hAnsi="Times New Roman" w:cs="Times New Roman"/>
          <w:color w:val="000000"/>
        </w:rPr>
        <w:t xml:space="preserve"> </w:t>
      </w:r>
      <w:r w:rsidRPr="006E411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Новокручининское</w:t>
      </w:r>
      <w:r w:rsidRPr="006E411E">
        <w:rPr>
          <w:rFonts w:ascii="Times New Roman" w:hAnsi="Times New Roman" w:cs="Times New Roman"/>
          <w:color w:val="000000"/>
          <w:sz w:val="28"/>
          <w:szCs w:val="28"/>
        </w:rPr>
        <w:t>» от «30» ноября 202</w:t>
      </w:r>
      <w:r w:rsidR="006463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411E">
        <w:rPr>
          <w:rFonts w:ascii="Times New Roman" w:hAnsi="Times New Roman" w:cs="Times New Roman"/>
          <w:color w:val="000000"/>
          <w:sz w:val="28"/>
          <w:szCs w:val="28"/>
        </w:rPr>
        <w:t xml:space="preserve"> г. №3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4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0496A">
        <w:rPr>
          <w:rFonts w:ascii="Times New Roman" w:hAnsi="Times New Roman" w:cs="Times New Roman"/>
          <w:sz w:val="28"/>
          <w:szCs w:val="28"/>
        </w:rPr>
        <w:t>2.12 – 2.15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31CA" w:rsidRPr="00A551F3" w:rsidRDefault="00C031CA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1F3">
        <w:rPr>
          <w:rFonts w:ascii="Times New Roman" w:hAnsi="Times New Roman" w:cs="Times New Roman"/>
          <w:sz w:val="28"/>
          <w:szCs w:val="28"/>
        </w:rPr>
        <w:t>«</w:t>
      </w:r>
      <w:r w:rsidR="002C5254">
        <w:rPr>
          <w:rFonts w:ascii="Times New Roman" w:hAnsi="Times New Roman" w:cs="Times New Roman"/>
          <w:sz w:val="28"/>
          <w:szCs w:val="28"/>
        </w:rPr>
        <w:t>2.12</w:t>
      </w:r>
      <w:r w:rsidRPr="00A551F3">
        <w:rPr>
          <w:rFonts w:ascii="Times New Roman" w:hAnsi="Times New Roman" w:cs="Times New Roman"/>
          <w:sz w:val="28"/>
          <w:szCs w:val="28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C031CA" w:rsidRPr="00A551F3" w:rsidRDefault="002C5254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031CA" w:rsidRPr="00A55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1CA" w:rsidRPr="00A551F3">
        <w:rPr>
          <w:rFonts w:ascii="Times New Roman" w:hAnsi="Times New Roman" w:cs="Times New Roman"/>
          <w:sz w:val="28"/>
          <w:szCs w:val="28"/>
        </w:rPr>
        <w:t>Администрация (должностные лица администрации) -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  <w:proofErr w:type="gramEnd"/>
    </w:p>
    <w:p w:rsidR="00C031CA" w:rsidRPr="00A551F3" w:rsidRDefault="002C5254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031CA" w:rsidRPr="00A551F3">
        <w:rPr>
          <w:rFonts w:ascii="Times New Roman" w:hAnsi="Times New Roman" w:cs="Times New Roman"/>
          <w:sz w:val="28"/>
          <w:szCs w:val="28"/>
        </w:rPr>
        <w:t>. Администрация (должностные лица администрации) -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031CA" w:rsidRPr="00A551F3" w:rsidRDefault="00C031CA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1F3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031CA" w:rsidRPr="00A551F3" w:rsidRDefault="00C031CA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1F3">
        <w:rPr>
          <w:rFonts w:ascii="Times New Roman" w:hAnsi="Times New Roman" w:cs="Times New Roman"/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031CA" w:rsidRPr="00A551F3" w:rsidRDefault="00C031CA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1F3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031CA" w:rsidRPr="00A551F3" w:rsidRDefault="00C031CA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1F3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031CA" w:rsidRPr="00A551F3" w:rsidRDefault="002C5254" w:rsidP="00C031C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31CA">
        <w:rPr>
          <w:rFonts w:ascii="Times New Roman" w:hAnsi="Times New Roman" w:cs="Times New Roman"/>
          <w:sz w:val="28"/>
          <w:szCs w:val="28"/>
        </w:rPr>
        <w:t>5</w:t>
      </w:r>
      <w:r w:rsidR="00C031CA" w:rsidRPr="00A55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1CA" w:rsidRPr="00A551F3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(должностные лица администрации) -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C031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31CA" w:rsidRPr="00567818" w:rsidRDefault="00C031CA" w:rsidP="00C031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 Настоящее решение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</w:t>
      </w:r>
      <w:r w:rsidR="006463C7"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C031CA" w:rsidRPr="006E411E" w:rsidRDefault="00C031CA" w:rsidP="00C031CA">
      <w:pPr>
        <w:pStyle w:val="af1"/>
        <w:ind w:firstLine="708"/>
        <w:contextualSpacing/>
        <w:jc w:val="both"/>
        <w:rPr>
          <w:i/>
          <w:szCs w:val="28"/>
        </w:rPr>
      </w:pPr>
      <w:r>
        <w:rPr>
          <w:szCs w:val="28"/>
        </w:rPr>
        <w:t>3</w:t>
      </w:r>
      <w:r w:rsidRPr="00963F23">
        <w:rPr>
          <w:szCs w:val="28"/>
        </w:rPr>
        <w:t>.</w:t>
      </w:r>
      <w:r w:rsidRPr="004A081D">
        <w:rPr>
          <w:szCs w:val="28"/>
        </w:rPr>
        <w:t> Настоящее решение опубликовать (обнародовать) на официальном сайте городского поселения «Новокручининское»</w:t>
      </w:r>
      <w:r w:rsidRPr="004A081D">
        <w:rPr>
          <w:i/>
          <w:szCs w:val="28"/>
        </w:rPr>
        <w:t xml:space="preserve"> </w:t>
      </w:r>
      <w:r w:rsidRPr="004A081D">
        <w:rPr>
          <w:szCs w:val="28"/>
        </w:rPr>
        <w:t>в информационно-телекоммуникационной сети «Интернет и на информационном с</w:t>
      </w:r>
      <w:r>
        <w:rPr>
          <w:szCs w:val="28"/>
        </w:rPr>
        <w:t xml:space="preserve">тенде в здании администрации </w:t>
      </w:r>
      <w:r w:rsidRPr="004A081D">
        <w:rPr>
          <w:szCs w:val="28"/>
        </w:rPr>
        <w:t xml:space="preserve">ул. </w:t>
      </w:r>
      <w:proofErr w:type="gramStart"/>
      <w:r w:rsidRPr="004A081D">
        <w:rPr>
          <w:szCs w:val="28"/>
        </w:rPr>
        <w:t>Рабочая</w:t>
      </w:r>
      <w:proofErr w:type="gramEnd"/>
      <w:r w:rsidRPr="004A081D">
        <w:rPr>
          <w:szCs w:val="28"/>
        </w:rPr>
        <w:t xml:space="preserve"> 36.</w:t>
      </w:r>
    </w:p>
    <w:p w:rsidR="00C031CA" w:rsidRPr="00E9028A" w:rsidRDefault="00C031CA" w:rsidP="00C031CA">
      <w:pPr>
        <w:pStyle w:val="aff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031CA" w:rsidRDefault="00C031CA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756D1D" w:rsidRDefault="00756D1D" w:rsidP="00756D1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городского поселения </w:t>
      </w:r>
    </w:p>
    <w:p w:rsidR="00756D1D" w:rsidRDefault="00756D1D" w:rsidP="00756D1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«Новокручининское»:                                                       </w:t>
      </w:r>
      <w:r w:rsidR="006463C7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      </w:t>
      </w:r>
      <w:proofErr w:type="spellStart"/>
      <w:r>
        <w:rPr>
          <w:bCs/>
          <w:color w:val="000000"/>
          <w:sz w:val="28"/>
          <w:szCs w:val="28"/>
        </w:rPr>
        <w:t>В.К.Шубина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E37CA" w:rsidRDefault="001E37CA" w:rsidP="001E37CA">
      <w:pPr>
        <w:pStyle w:val="ConsPlusNormal"/>
        <w:tabs>
          <w:tab w:val="left" w:pos="77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7CA" w:rsidRDefault="001E37CA" w:rsidP="001E37CA">
      <w:pPr>
        <w:pStyle w:val="ConsPlusNormal"/>
        <w:tabs>
          <w:tab w:val="left" w:pos="77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Е.Ю.Ткаченко</w:t>
      </w:r>
      <w:proofErr w:type="spellEnd"/>
    </w:p>
    <w:p w:rsidR="001E37CA" w:rsidRDefault="001E37CA" w:rsidP="001E37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1E37CA" w:rsidRDefault="001E37CA" w:rsidP="001E37CA">
      <w:pPr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16533B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Pr="0016533B" w:rsidRDefault="00D03C14" w:rsidP="0016533B">
      <w:pPr>
        <w:ind w:left="4536"/>
        <w:jc w:val="right"/>
        <w:rPr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16533B" w:rsidRPr="0016533B">
        <w:rPr>
          <w:bCs/>
          <w:color w:val="000000"/>
        </w:rPr>
        <w:t>Совета городского поселения</w:t>
      </w:r>
      <w:r w:rsidRPr="00700821">
        <w:rPr>
          <w:i/>
          <w:iCs/>
          <w:color w:val="000000"/>
        </w:rPr>
        <w:t xml:space="preserve"> </w:t>
      </w:r>
      <w:r w:rsidR="0016533B" w:rsidRPr="0016533B">
        <w:rPr>
          <w:iCs/>
          <w:color w:val="000000"/>
        </w:rPr>
        <w:t>«Новокручининское»</w:t>
      </w:r>
    </w:p>
    <w:p w:rsidR="00D03C14" w:rsidRPr="00700821" w:rsidRDefault="00D03C14" w:rsidP="0016533B">
      <w:pPr>
        <w:ind w:left="4536"/>
        <w:jc w:val="right"/>
      </w:pPr>
      <w:r w:rsidRPr="00700821">
        <w:t xml:space="preserve">от </w:t>
      </w:r>
      <w:r w:rsidR="00C21548">
        <w:t>16 января 2024 г.</w:t>
      </w:r>
      <w:r w:rsidRPr="00700821">
        <w:t xml:space="preserve"> № </w:t>
      </w:r>
      <w:r w:rsidR="00C21548">
        <w:t>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6533B" w:rsidRPr="0016533B">
        <w:rPr>
          <w:b/>
          <w:bCs/>
          <w:color w:val="000000"/>
          <w:sz w:val="28"/>
          <w:szCs w:val="28"/>
        </w:rPr>
        <w:t>городского поселения «Новокручининское»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10158" w:rsidRPr="006101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«Новокручининское»</w:t>
      </w:r>
      <w:r w:rsidR="00610158" w:rsidRPr="008629D3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610158" w:rsidRPr="006101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«Новокручининское»</w:t>
      </w:r>
      <w:r w:rsidR="00610158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10158" w:rsidRPr="00610158">
        <w:rPr>
          <w:bCs/>
          <w:color w:val="000000"/>
          <w:sz w:val="28"/>
          <w:szCs w:val="28"/>
        </w:rPr>
        <w:t>городского поселения «Новокручининское»</w:t>
      </w:r>
      <w:r w:rsidR="00610158" w:rsidRPr="008629D3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70B85" w:rsidRPr="00170B85" w:rsidRDefault="00F943D4" w:rsidP="00170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70B85">
        <w:rPr>
          <w:color w:val="000000"/>
          <w:sz w:val="28"/>
          <w:szCs w:val="28"/>
        </w:rPr>
        <w:t xml:space="preserve">Должностными лицами комиссии муниципального </w:t>
      </w:r>
      <w:r w:rsidR="006404D0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 w:rsidR="00170B85">
        <w:rPr>
          <w:color w:val="000000"/>
          <w:sz w:val="28"/>
          <w:szCs w:val="28"/>
        </w:rPr>
        <w:t xml:space="preserve">администрации, уполномоченными осуществлять муниципальный </w:t>
      </w:r>
      <w:r w:rsidR="006404D0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170B85">
        <w:rPr>
          <w:color w:val="000000"/>
          <w:sz w:val="28"/>
          <w:szCs w:val="28"/>
        </w:rPr>
        <w:t>, являются заместитель главы администрации, главный специалист администрации (далее также – должностные лица, уполномоченные осуществлять контроль)</w:t>
      </w:r>
      <w:r w:rsidR="00170B85">
        <w:rPr>
          <w:i/>
          <w:iCs/>
          <w:color w:val="000000"/>
        </w:rPr>
        <w:t>.</w:t>
      </w:r>
      <w:r w:rsidR="00170B8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</w:t>
      </w:r>
      <w:r w:rsidR="005974F6" w:rsidRPr="005974F6">
        <w:rPr>
          <w:color w:val="000000"/>
          <w:sz w:val="28"/>
          <w:szCs w:val="28"/>
        </w:rPr>
        <w:t xml:space="preserve">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170B85">
        <w:rPr>
          <w:color w:val="000000"/>
          <w:sz w:val="28"/>
          <w:szCs w:val="28"/>
        </w:rPr>
        <w:t>.</w:t>
      </w:r>
    </w:p>
    <w:p w:rsidR="00170B85" w:rsidRDefault="00170B85" w:rsidP="00170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администрации, уполномоченный осуществлять муниципальный </w:t>
      </w:r>
      <w:r w:rsidR="00DB0CA5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>
        <w:rPr>
          <w:color w:val="000000"/>
          <w:sz w:val="28"/>
          <w:szCs w:val="28"/>
        </w:rPr>
        <w:t xml:space="preserve">, является руководителем (председателем) комиссии муниципального </w:t>
      </w:r>
      <w:r w:rsidR="006404D0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администрации городского поселения «Новокручининское» и руководит работой инспекторов.</w:t>
      </w:r>
    </w:p>
    <w:p w:rsidR="00170B85" w:rsidRDefault="00170B85" w:rsidP="00170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администрации  уполномоченный осуществлять муниципальный </w:t>
      </w:r>
      <w:r w:rsidR="006404D0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инспектор муниципального </w:t>
      </w:r>
      <w:r w:rsidR="00DB0CA5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поселения «Новокручининское».</w:t>
      </w:r>
    </w:p>
    <w:p w:rsidR="00170B85" w:rsidRDefault="00170B85" w:rsidP="00170B8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Совет городского поселения «Новокручининское» вправе устанавливать особый порядок оплаты труда должностного лица администрации городского поселения, замещающего должность руководителя (председателя) комиссии муниципального контроля</w:t>
      </w:r>
      <w:r w:rsidR="00BB1263">
        <w:rPr>
          <w:color w:val="22272F"/>
          <w:sz w:val="28"/>
          <w:szCs w:val="28"/>
          <w:shd w:val="clear" w:color="auto" w:fill="FFFFFF"/>
        </w:rPr>
        <w:t xml:space="preserve">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>
        <w:rPr>
          <w:color w:val="22272F"/>
          <w:sz w:val="28"/>
          <w:szCs w:val="28"/>
          <w:shd w:val="clear" w:color="auto" w:fill="FFFFFF"/>
        </w:rPr>
        <w:t>, в зависимости от показателей служебной деятельности, определяемых служебным контрактом (трудовым договором).</w:t>
      </w:r>
      <w:r>
        <w:rPr>
          <w:color w:val="000000"/>
          <w:sz w:val="28"/>
          <w:szCs w:val="28"/>
        </w:rPr>
        <w:t xml:space="preserve">  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</w:t>
      </w:r>
      <w:r w:rsidR="00BB1263">
        <w:rPr>
          <w:color w:val="000000"/>
          <w:sz w:val="28"/>
          <w:szCs w:val="28"/>
        </w:rPr>
        <w:t xml:space="preserve">муниципальный </w:t>
      </w:r>
      <w:r w:rsidRPr="00700821">
        <w:rPr>
          <w:color w:val="000000"/>
          <w:sz w:val="28"/>
          <w:szCs w:val="28"/>
        </w:rPr>
        <w:t>контроль в сфере благоустройства имеют</w:t>
      </w:r>
      <w:proofErr w:type="gramEnd"/>
      <w:r w:rsidRPr="00700821">
        <w:rPr>
          <w:color w:val="000000"/>
          <w:sz w:val="28"/>
          <w:szCs w:val="28"/>
        </w:rPr>
        <w:t xml:space="preserve">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470658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70658">
        <w:rPr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70658">
        <w:rPr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700821">
        <w:rPr>
          <w:color w:val="000000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70658" w:rsidRPr="00470658">
        <w:rPr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2.12. 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Администрация (должностные лица администрации) -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  <w:proofErr w:type="gramEnd"/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2.14. Администрация (должностные лица администрации) -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2C5254" w:rsidRDefault="002C5254" w:rsidP="002C5254">
      <w:pPr>
        <w:pStyle w:val="s1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(должностные лица администрации) -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proofErr w:type="gramEnd"/>
    </w:p>
    <w:p w:rsidR="002C5254" w:rsidRPr="00463EDF" w:rsidRDefault="002C5254" w:rsidP="002C525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7065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B1AE5" w:rsidRPr="005B1AE5">
        <w:rPr>
          <w:rFonts w:ascii="Times New Roman" w:hAnsi="Times New Roman" w:cs="Times New Roman"/>
          <w:bCs/>
          <w:color w:val="000000"/>
          <w:sz w:val="28"/>
          <w:szCs w:val="28"/>
        </w:rPr>
        <w:t>Советом городского поселения «Новокручининское»</w:t>
      </w:r>
      <w:r w:rsidRPr="005B1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053EB4"/>
    <w:sectPr w:rsidR="00915CD9" w:rsidSect="00DE317B">
      <w:headerReference w:type="even" r:id="rId14"/>
      <w:headerReference w:type="default" r:id="rId15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B4" w:rsidRDefault="00053EB4" w:rsidP="00D03C14">
      <w:r>
        <w:separator/>
      </w:r>
    </w:p>
  </w:endnote>
  <w:endnote w:type="continuationSeparator" w:id="0">
    <w:p w:rsidR="00053EB4" w:rsidRDefault="00053EB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B4" w:rsidRDefault="00053EB4" w:rsidP="00D03C14">
      <w:r>
        <w:separator/>
      </w:r>
    </w:p>
  </w:footnote>
  <w:footnote w:type="continuationSeparator" w:id="0">
    <w:p w:rsidR="00053EB4" w:rsidRDefault="00053EB4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0114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53EB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0114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E37C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53EB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53EB4"/>
    <w:rsid w:val="00096BFF"/>
    <w:rsid w:val="000D0A30"/>
    <w:rsid w:val="000F40FE"/>
    <w:rsid w:val="0016533B"/>
    <w:rsid w:val="00170B85"/>
    <w:rsid w:val="001E37CA"/>
    <w:rsid w:val="002A3554"/>
    <w:rsid w:val="002C5254"/>
    <w:rsid w:val="00412D11"/>
    <w:rsid w:val="0044048A"/>
    <w:rsid w:val="00470658"/>
    <w:rsid w:val="004E209E"/>
    <w:rsid w:val="004F568A"/>
    <w:rsid w:val="005974F6"/>
    <w:rsid w:val="005B1AE5"/>
    <w:rsid w:val="005D1720"/>
    <w:rsid w:val="005F7E3E"/>
    <w:rsid w:val="0060496A"/>
    <w:rsid w:val="00610158"/>
    <w:rsid w:val="006404D0"/>
    <w:rsid w:val="006463C7"/>
    <w:rsid w:val="00673FAF"/>
    <w:rsid w:val="0070114E"/>
    <w:rsid w:val="007100F8"/>
    <w:rsid w:val="00752F13"/>
    <w:rsid w:val="00756D1D"/>
    <w:rsid w:val="00762C25"/>
    <w:rsid w:val="0078206C"/>
    <w:rsid w:val="007C3177"/>
    <w:rsid w:val="007D13FD"/>
    <w:rsid w:val="008629D3"/>
    <w:rsid w:val="00931A79"/>
    <w:rsid w:val="00935631"/>
    <w:rsid w:val="00942215"/>
    <w:rsid w:val="009D07EB"/>
    <w:rsid w:val="009F6CB8"/>
    <w:rsid w:val="00AC0F66"/>
    <w:rsid w:val="00BB1263"/>
    <w:rsid w:val="00BF242A"/>
    <w:rsid w:val="00C031CA"/>
    <w:rsid w:val="00C21548"/>
    <w:rsid w:val="00CE32E7"/>
    <w:rsid w:val="00D03C14"/>
    <w:rsid w:val="00D94862"/>
    <w:rsid w:val="00DB0CA5"/>
    <w:rsid w:val="00DD28E7"/>
    <w:rsid w:val="00DE317B"/>
    <w:rsid w:val="00DF33A0"/>
    <w:rsid w:val="00F446C7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DE3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2C71-2783-488B-AE09-8946360C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9</cp:revision>
  <cp:lastPrinted>2024-01-19T00:00:00Z</cp:lastPrinted>
  <dcterms:created xsi:type="dcterms:W3CDTF">2023-12-17T07:20:00Z</dcterms:created>
  <dcterms:modified xsi:type="dcterms:W3CDTF">2024-01-19T00:01:00Z</dcterms:modified>
</cp:coreProperties>
</file>