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F3" w:rsidRPr="002821F3" w:rsidRDefault="002821F3" w:rsidP="002821F3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1F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821F3" w:rsidRPr="002821F3" w:rsidRDefault="002821F3" w:rsidP="002821F3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1F3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«</w:t>
      </w:r>
      <w:proofErr w:type="spellStart"/>
      <w:r w:rsidRPr="002821F3">
        <w:rPr>
          <w:rFonts w:ascii="Times New Roman" w:hAnsi="Times New Roman" w:cs="Times New Roman"/>
          <w:b/>
          <w:bCs/>
          <w:sz w:val="28"/>
          <w:szCs w:val="28"/>
        </w:rPr>
        <w:t>Новокручининское</w:t>
      </w:r>
      <w:proofErr w:type="spellEnd"/>
      <w:r w:rsidRPr="002821F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821F3" w:rsidRPr="002821F3" w:rsidRDefault="002821F3" w:rsidP="002821F3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1F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«Читинский район»</w:t>
      </w:r>
    </w:p>
    <w:p w:rsidR="002821F3" w:rsidRPr="002821F3" w:rsidRDefault="002821F3" w:rsidP="002821F3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1F3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2821F3" w:rsidRDefault="002821F3" w:rsidP="002821F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1F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821F3" w:rsidRDefault="002821F3" w:rsidP="002821F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 w:rsidR="00712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 _</w:t>
      </w:r>
      <w:r w:rsidR="00712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_ 202</w:t>
      </w:r>
      <w:r w:rsidR="00BE49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                                                                           №</w:t>
      </w:r>
      <w:r w:rsidR="008D4D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BE49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</w:t>
      </w:r>
      <w:r w:rsidR="00712A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</w:t>
      </w:r>
    </w:p>
    <w:p w:rsid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включении мероприятий по обеспечению пожарной безопасности в планы, схемы и программы развития территорий</w:t>
      </w:r>
    </w:p>
    <w:p w:rsid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Городского </w:t>
      </w:r>
      <w:r w:rsidRPr="00282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Новокручининское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2821F3" w:rsidRPr="002821F3" w:rsidRDefault="002821F3" w:rsidP="002821F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21F3" w:rsidRPr="002821F3" w:rsidRDefault="002821F3" w:rsidP="002821F3">
      <w:pPr>
        <w:shd w:val="clear" w:color="auto" w:fill="FFFFFF"/>
        <w:spacing w:after="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целях повышения эффективности проведения в 202</w:t>
      </w:r>
      <w:r w:rsidR="00BE49EB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-202</w:t>
      </w:r>
      <w:r w:rsidR="00BE49EB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годах комплекса мероприятий, направленных на профилактику пожаров и </w:t>
      </w: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обеспечения</w:t>
      </w:r>
      <w:proofErr w:type="gramEnd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первичных мер пожарной безопасности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ПОСТАНОВЛЯЮ:</w:t>
      </w:r>
    </w:p>
    <w:p w:rsidR="002821F3" w:rsidRPr="002821F3" w:rsidRDefault="002821F3" w:rsidP="002821F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Включить в программу развития территорий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городского 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Новокручининское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BE49EB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-202</w:t>
      </w:r>
      <w:r w:rsidR="00BE49EB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годы мероприятия по обеспечению пожарной безопасности (Приложение)</w:t>
      </w:r>
    </w:p>
    <w:p w:rsidR="002821F3" w:rsidRPr="002821F3" w:rsidRDefault="002821F3" w:rsidP="002821F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Заместителю главы Администрации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Коньшиной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О.Н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.) финансирование программы по обеспечению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Новокручининское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BE49EB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-202</w:t>
      </w:r>
      <w:r w:rsidR="00BE49EB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годы производить в пределах ассигнований на очередной финансовый год по разделу  «Обеспечение противопожарной безопасности».</w:t>
      </w:r>
    </w:p>
    <w:p w:rsidR="002821F3" w:rsidRPr="002821F3" w:rsidRDefault="002821F3" w:rsidP="002821F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оставляю за собой.</w:t>
      </w:r>
    </w:p>
    <w:p w:rsidR="002821F3" w:rsidRPr="002821F3" w:rsidRDefault="002821F3" w:rsidP="002821F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Настоящее постановление вступает в силу со дня его подписания.</w:t>
      </w:r>
    </w:p>
    <w:p w:rsid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Администрации</w:t>
      </w:r>
    </w:p>
    <w:p w:rsid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ГП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Новокручининское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                      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В.К. Шубина</w:t>
      </w:r>
    </w:p>
    <w:p w:rsid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21F3" w:rsidRPr="002821F3" w:rsidRDefault="002821F3" w:rsidP="002821F3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1F3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1F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 постановлению главы администрации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ГП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Новокручининское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1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712A51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 w:rsidR="008D4D87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 w:rsidR="00712A51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D4D8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2821F3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E49EB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2821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</w:t>
      </w:r>
      <w:r w:rsidR="00F74584">
        <w:rPr>
          <w:rFonts w:ascii="Times New Roman" w:eastAsia="Times New Roman" w:hAnsi="Times New Roman" w:cs="Times New Roman"/>
          <w:color w:val="333333"/>
          <w:sz w:val="24"/>
          <w:szCs w:val="24"/>
        </w:rPr>
        <w:t>_</w:t>
      </w:r>
      <w:r w:rsidR="00BE49EB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712A51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2821F3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Программа по обеспечению первичных мер пожарной</w:t>
      </w:r>
      <w:r w:rsid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безопасности на территории </w:t>
      </w:r>
      <w:r w:rsid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городского поселения «</w:t>
      </w:r>
      <w:proofErr w:type="spellStart"/>
      <w:r w:rsid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Новокручининское</w:t>
      </w:r>
      <w:proofErr w:type="gramStart"/>
      <w:r w:rsid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  <w:r w:rsidRP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</w:t>
      </w:r>
      <w:proofErr w:type="gramEnd"/>
      <w:r w:rsidRP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proofErr w:type="spellEnd"/>
      <w:r w:rsidRP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20</w:t>
      </w:r>
      <w:r w:rsid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="00BE49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P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-202</w:t>
      </w:r>
      <w:r w:rsidR="00BE49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</w:t>
      </w:r>
      <w:r w:rsidRP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45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«Пожарная безопасность»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2821F3">
        <w:rPr>
          <w:rFonts w:ascii="Georgia" w:eastAsia="Times New Roman" w:hAnsi="Georgia" w:cs="Times New Roman"/>
          <w:color w:val="333333"/>
          <w:sz w:val="18"/>
          <w:szCs w:val="18"/>
        </w:rPr>
        <w:t> 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Паспорт программы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Наименование               Программа по обеспечению первичных мер </w:t>
      </w: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пожарной</w:t>
      </w:r>
      <w:proofErr w:type="gramEnd"/>
    </w:p>
    <w:p w:rsidR="00F74584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               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 безопасности на территории 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городского поселения    </w:t>
      </w:r>
    </w:p>
    <w:p w:rsidR="00F74584" w:rsidRDefault="00F74584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Новокручининское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BE49EB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-202</w:t>
      </w:r>
      <w:r w:rsidR="00BE49EB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годы «Пожарная </w:t>
      </w:r>
    </w:p>
    <w:p w:rsidR="002821F3" w:rsidRPr="002821F3" w:rsidRDefault="00F74584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безопасность»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Основание </w:t>
      </w: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gramEnd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           </w:t>
      </w: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распоряжение</w:t>
      </w:r>
      <w:proofErr w:type="gramEnd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Главы администрации  «О разработке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разработки                 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проекта программы по обеспечению первичных мер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                  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пожарной безопасности»</w:t>
      </w:r>
    </w:p>
    <w:p w:rsidR="00F74584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Заказчик                        Администрация 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городского поселения   </w:t>
      </w:r>
    </w:p>
    <w:p w:rsidR="002821F3" w:rsidRPr="002821F3" w:rsidRDefault="00F74584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Новокручининское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F74584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Разработчики               Администрация 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городского поселения </w:t>
      </w:r>
    </w:p>
    <w:p w:rsidR="002821F3" w:rsidRPr="002821F3" w:rsidRDefault="00F74584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Новокручининское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Цель                              Укрепление систем обеспечения </w:t>
      </w: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пожарной</w:t>
      </w:r>
      <w:proofErr w:type="gramEnd"/>
    </w:p>
    <w:p w:rsidR="00F74584" w:rsidRDefault="002821F3" w:rsidP="00F7458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программы                   безопасности на территории 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городского поселения </w:t>
      </w:r>
    </w:p>
    <w:p w:rsidR="00F74584" w:rsidRDefault="00F74584" w:rsidP="00F74584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Новокручининское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обеспечение первичных мер </w:t>
      </w:r>
    </w:p>
    <w:p w:rsidR="002821F3" w:rsidRPr="002821F3" w:rsidRDefault="00F74584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ожарной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безопасности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Задачи                           Реализация требований законодательных и иных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                    нормативных правовых актов в области пожарной</w:t>
      </w:r>
    </w:p>
    <w:p w:rsidR="002821F3" w:rsidRPr="002821F3" w:rsidRDefault="00F74584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безопасности по предотвращению пожаров, спасению</w:t>
      </w:r>
    </w:p>
    <w:p w:rsidR="002821F3" w:rsidRPr="002821F3" w:rsidRDefault="00F74584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людей и имущества от пожаров, являющихся частью</w:t>
      </w:r>
    </w:p>
    <w:p w:rsidR="00F74584" w:rsidRDefault="00F74584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комплекса мероприятий по организации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</w:p>
    <w:p w:rsidR="002821F3" w:rsidRPr="002821F3" w:rsidRDefault="00F74584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пожаротушения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Основные исполнители  Администрация 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>ГП «</w:t>
      </w:r>
      <w:proofErr w:type="spellStart"/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Новокручининское</w:t>
      </w:r>
      <w:proofErr w:type="spellEnd"/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Сроки  и этапы                           20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BE49EB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>-202</w:t>
      </w:r>
      <w:r w:rsidR="00BE49EB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Реализации программы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Первый этап – 20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BE49EB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Второй этап – 20</w:t>
      </w:r>
      <w:r w:rsidR="00F74584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BE49EB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Третий этап – 202</w:t>
      </w:r>
      <w:r w:rsidR="00BE49EB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Источник                                Бюджет </w:t>
      </w:r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городского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финансирования</w:t>
      </w: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                 В</w:t>
      </w:r>
      <w:proofErr w:type="gramEnd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качестве дополнительных источников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                            финансирования отдельных мероприятий</w:t>
      </w:r>
    </w:p>
    <w:p w:rsidR="002821F3" w:rsidRPr="002821F3" w:rsidRDefault="003A1ABB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 могут привлекаться средства</w:t>
      </w:r>
    </w:p>
    <w:p w:rsidR="002821F3" w:rsidRPr="002821F3" w:rsidRDefault="003A1ABB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организаций не зависимо от форм собственности,</w:t>
      </w:r>
    </w:p>
    <w:p w:rsidR="002821F3" w:rsidRPr="002821F3" w:rsidRDefault="003A1ABB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</w:t>
      </w:r>
      <w:proofErr w:type="gramStart"/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деятельность</w:t>
      </w:r>
      <w:proofErr w:type="gramEnd"/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которых осуществляется на</w:t>
      </w:r>
    </w:p>
    <w:p w:rsidR="002821F3" w:rsidRPr="002821F3" w:rsidRDefault="003A1ABB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ГП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Новокручининское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2821F3"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Ожидаемые</w:t>
      </w:r>
      <w:proofErr w:type="gramEnd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                           безопасное функционирование учреждений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конечные результаты             поселения за счет проведения комплекса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                             системных противопожарных мероприятий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 ходом</w:t>
      </w: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 О</w:t>
      </w:r>
      <w:proofErr w:type="gramEnd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существляет Глава администрации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Реализации программы          </w:t>
      </w:r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ГП «</w:t>
      </w:r>
      <w:proofErr w:type="spellStart"/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Новокручининское</w:t>
      </w:r>
      <w:proofErr w:type="spellEnd"/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  Состояние проблемы и обоснование необходимости ее решения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программно – ориентированными методами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Состояние  защищенности жизни и здоровья граждан и их имущества, государственного и муниципального имущества, а также имущества организаций от пожаров на территории </w:t>
      </w:r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ГП «</w:t>
      </w:r>
      <w:proofErr w:type="spellStart"/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Новокручининское</w:t>
      </w:r>
      <w:proofErr w:type="spellEnd"/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продолжает оставаться сложным, что является следствием недостаточного функционирования системы обеспечения пожарной безопасности. Ежегодно в </w:t>
      </w:r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поселке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происходит </w:t>
      </w:r>
      <w:r w:rsidR="00BE49EB">
        <w:rPr>
          <w:rFonts w:ascii="Times New Roman" w:eastAsia="Times New Roman" w:hAnsi="Times New Roman" w:cs="Times New Roman"/>
          <w:color w:val="333333"/>
          <w:sz w:val="28"/>
          <w:szCs w:val="28"/>
        </w:rPr>
        <w:t>5-6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пожар</w:t>
      </w:r>
      <w:r w:rsidR="00BE49EB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, в основном в жилом секторе. Материальные затраты от пожаров исчисляются десятками тысяч рублей.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К числу объективных и субъективных причин, обуславливающих напряженную оперативную обстановку с пожарами в жилом секторе, следует отнести вторую степень изношенности жилого фонда, отопительных печей и электропроводки. Низкая обеспеченность жилых помещений средствами первичного пожаротушения. Элементарное нежелание соблюдать правила пожарной безопасности в своем жилище и вокруг него. Значительная часть домов заброшена и находится без присмотра, огороды и дворы зарастают травой, которая представляет высокую пожарную опасность.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 как следствие 58% пожаров происходит  по причине неосторожного обращения с огнем.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В этой работе должны быть, прежде всего, система,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имеющийся в муниципальном районе,  невысокий уровень системы обеспечения пожарной безопасности, не лучшим образом оказывают влияние проблемы, связанные с изменениями, происходящими в системе обеспечения пожарной безопасности, вызванные разграничением полномочий между федеральными  органами государственной власти, органами государственной власти и местного самоуправления в вопросах создания, содержания пожарной охраны, организации тушения пожаров и </w:t>
      </w: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обеспечения</w:t>
      </w:r>
      <w:proofErr w:type="gramEnd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первичных мер пожарной безопасности.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Положения Федерального закона «О пожарной безопасности» от 21.12.1994 № 69-ФЗ, Федерального закона от 06.10.2003 № 131 «Об общих принципах организации местного самоуправления в Российской Федерации» (в редакции Федерального закона от 22.08.2004 № 122) разграничены функции системы обеспечения пожарной безопасности между ее основными элементами.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К полномочиям органов местного самоуправления отнесено обеспечение первичных мер пожарной безопасности, создание муниципальной пожарной охраны. В соответствии с Федеральным законом от 06.10.2003 № 131 «Об общих принципах организации местного самоуправления в Российской Федерации» вопросами местного значения является обеспечение первичных мер пожарной безопасности в границах населенных пунктов, поселений, городских округов.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преодоления негативных тенденций в деле организации борьбы с пожарами, в период 20</w:t>
      </w:r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324B4A" w:rsidRPr="00324B4A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-202</w:t>
      </w:r>
      <w:r w:rsidR="00324B4A" w:rsidRPr="00324B4A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годы необходимы целенаправленные и скоординированные действия администрации села, организаций различных форм собственности и ведомственной принадлежности, а также концентрация финансовых и материальных ресурсов.</w:t>
      </w:r>
    </w:p>
    <w:p w:rsid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A1ABB" w:rsidRDefault="003A1ABB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1ABB" w:rsidRPr="002821F3" w:rsidRDefault="003A1ABB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Основные цели и задачи Программы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Целью программы является укрепление системы обеспечения пожарной безопасности на территории </w:t>
      </w:r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городского поселения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Новокручининское</w:t>
      </w:r>
      <w:proofErr w:type="spellEnd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» - обеспечение первичных мер пожарной безопасности.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В рамках настоящей Программы должна быть решена основная задача – защита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имущества, являющихся частью комплекса мероприятий по организации пожаротушения.</w:t>
      </w:r>
      <w:proofErr w:type="gramEnd"/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Для достижения целей Программы и решения основной задачи необходимо решить следующие вопросы: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жилого сектора, по взаимодействию с государственной противопожарной службой;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 оснащение муниципальных учреждений,  зданий жилого сектора современным противопожарным оборудованием, средствами защиты и пожаротушения;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обучения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организация информационного обеспечения и противопожарной пропаганды для распространения пожарно – технических знаний, информирования населения о принятых органами местного самоуправления и администрацией </w:t>
      </w:r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решениях по обеспечению пожарной безопасности, о правилах пожарной безопасности в быту.</w:t>
      </w:r>
      <w:proofErr w:type="gramEnd"/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Сроки реализации Программы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рассчитана на период 20</w:t>
      </w:r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324B4A" w:rsidRPr="00324B4A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-202</w:t>
      </w:r>
      <w:r w:rsidR="00324B4A" w:rsidRPr="00324B4A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годов.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1A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4.Структура Программы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состоит из четырех блоков: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1 блок – организационное обеспечение;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2 блок – укрепление  и развитие пожарно – профилактической деятельности;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3 блок – укрепление противопожарного  состояния учреждений, зданий жилого сектора;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4 блок – информационной обеспечение, противопожарная пропаганда и обучение мерам пожарной безопасности.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Организационный блок Программы предназначен для организационного обеспечения условий укрепления пожарной безопасности, защиты жизни и 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здоровья граждан, их имущества, муниципального имущества, а также имущества организаций от пожаров на территории </w:t>
      </w:r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городского поселения «</w:t>
      </w:r>
      <w:proofErr w:type="spellStart"/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Новокручининское</w:t>
      </w:r>
      <w:proofErr w:type="spellEnd"/>
      <w:r w:rsidR="003A1ABB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Блок «Укрепление и развитие пожарно-профилактической деятельности» включает следующие направления: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 профилактики пожаров в жилом секторе, в муниципальных учреждениях, оценка пожарной безопасности, разработка рекомендаций по ее снижению до требований существующих норм и правил;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Блок «Укрепление противопожарного состояния учреждений, зданий жилого сектора» включает оснащение учреждений современным противопожарным оборудованием, средствами защиты и пожаротушения, организация их закупок на конкурсной основе, проведение комплекса противопожарных мероприятий.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Блок «Информационное обеспечение, противопожарная пропаганда и обучение мерам пожарной безопасности» предназначен для организации пожарной безопасности предприятий и учреждений различных форм собственности, информирования населения о мерах пожарной безопасности и распространения пожарно-технических знаний.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22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5.Нормативное сопровождение программы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Положения Федерального закона «О пожарной безопасности» от 21.12.1994 № 69-ФЗ, Федерального закона от 06.10.2003 № 131 «Об общих принципах организации местного самоуправления в Российской Федерации» Федеральный закон «О пожарной безопасности».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Распоряжение Главы администрации от </w:t>
      </w:r>
      <w:r w:rsidR="002A2259" w:rsidRPr="006A3168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3E2383" w:rsidRPr="006A3168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6A31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A3168" w:rsidRPr="006A3168">
        <w:rPr>
          <w:rFonts w:ascii="Times New Roman" w:eastAsia="Times New Roman" w:hAnsi="Times New Roman" w:cs="Times New Roman"/>
          <w:color w:val="333333"/>
          <w:sz w:val="28"/>
          <w:szCs w:val="28"/>
        </w:rPr>
        <w:t>марта</w:t>
      </w:r>
      <w:r w:rsidRPr="006A31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</w:t>
      </w:r>
      <w:r w:rsidR="002A2259" w:rsidRPr="006A3168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6A3168" w:rsidRPr="006A3168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6A31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 № </w:t>
      </w:r>
      <w:r w:rsidR="006A3168">
        <w:rPr>
          <w:rFonts w:ascii="Times New Roman" w:eastAsia="Times New Roman" w:hAnsi="Times New Roman" w:cs="Times New Roman"/>
          <w:color w:val="333333"/>
          <w:sz w:val="28"/>
          <w:szCs w:val="28"/>
        </w:rPr>
        <w:t>33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«О разработке проекта программы по обеспечению первичных </w:t>
      </w:r>
      <w:r w:rsidR="003E23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мер 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пожарной безопасности на территории 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городского поселения «</w:t>
      </w:r>
      <w:proofErr w:type="spellStart"/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Новокручининское</w:t>
      </w:r>
      <w:proofErr w:type="spellEnd"/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22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6.Ресурсное обеспечение Программы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Программа реализуется за счет средств бюджета 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качестве дополнительных источников финансирования отдельных мероприятий  Программы могут привлекаться средства организаций независимо от форм собственности, деятельность которых осуществляется на территории 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городского поселения «</w:t>
      </w:r>
      <w:proofErr w:type="spellStart"/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Новокручининское</w:t>
      </w:r>
      <w:proofErr w:type="spellEnd"/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Объемы финансирования Программы утверждаются ежегодно при разработке бюджета 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22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7.Механизм реализации Программы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Приоритетностью реализации Программы является обеспечение противопожарным оборудованием, средствами защиты и пожаротушения муниципальных учреждений, зданий жилого сектора, а также: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-ведение текущего мониторинга состояния пожарной безопасности муниципальных предприятий, объектов жилого сектора;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изучение, обобщение и распространение передового опыта работы в области пожарной безопасности для последующего применения в муниципальных учреждениях;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организация и проведение смотров конкурсов на лучшее предприятие по обеспечению пожарной безопасности и жилом секторе;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 оказание практической и методической помощи учреждениям образования, здравоохранения и др. учреждениям в области пожарной безопасности;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 создание информационной базы данных, нормативных правовых актов, учебно -  программных и методических материалов в области пожарной безопасности;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 проведение обучения мерам пожарной безопасности;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- финансирование противопожарных мероприятий в муниципальных учреждениях предполагается осуществлять на о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снове договоров с организациями.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22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8.Управление реализацией Программы и контроль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22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 ходом ее выполнения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Заказчиком Программы является администрация 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ГП «</w:t>
      </w:r>
      <w:proofErr w:type="spellStart"/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Новокручининское</w:t>
      </w:r>
      <w:proofErr w:type="spellEnd"/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Выполнение Программы предполагается осуществить администрацией 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поселка 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 взаимодействии с 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муниципальными 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учреждениями, жилищно-коммунального хозяйства и эксплуатации жилищного фонда.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Управление Программой осуществляет администрация 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городского поселения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Мероприятия по реализации Программы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Мероприятия Программы определены на основе предварительного анализа состояния пожарной безопасности в учреждениях.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Программа предусматривает систему мероприятий, направленных на укрепление пожарной безопасности на территории 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ГП «</w:t>
      </w:r>
      <w:proofErr w:type="spellStart"/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Новокручининское</w:t>
      </w:r>
      <w:proofErr w:type="spellEnd"/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Целью мероприятий по организационному обеспечению пожарной безопасности является организация и координация работы структурных подразделений администрации </w:t>
      </w:r>
      <w:r w:rsidR="002A2259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поселка</w:t>
      </w: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обеспечению и контролю выполнения требований норм и правил пожарной безопасности на подведомственных объектах</w:t>
      </w:r>
      <w:proofErr w:type="gramStart"/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21F3" w:rsidRPr="002821F3" w:rsidRDefault="002821F3" w:rsidP="002821F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1F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821F3" w:rsidRPr="002821F3" w:rsidRDefault="002821F3" w:rsidP="002821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21F3" w:rsidRPr="002821F3" w:rsidSect="00C9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2977"/>
    <w:multiLevelType w:val="multilevel"/>
    <w:tmpl w:val="48AA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F3"/>
    <w:rsid w:val="002821F3"/>
    <w:rsid w:val="002A2259"/>
    <w:rsid w:val="00324B4A"/>
    <w:rsid w:val="00391294"/>
    <w:rsid w:val="003A1ABB"/>
    <w:rsid w:val="003E2383"/>
    <w:rsid w:val="006A3168"/>
    <w:rsid w:val="00712A51"/>
    <w:rsid w:val="008D4D87"/>
    <w:rsid w:val="00BE49EB"/>
    <w:rsid w:val="00C94017"/>
    <w:rsid w:val="00F74584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21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21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Aministrator</dc:creator>
  <cp:lastModifiedBy>Admin</cp:lastModifiedBy>
  <cp:revision>4</cp:revision>
  <cp:lastPrinted>2024-03-14T05:16:00Z</cp:lastPrinted>
  <dcterms:created xsi:type="dcterms:W3CDTF">2023-02-27T06:44:00Z</dcterms:created>
  <dcterms:modified xsi:type="dcterms:W3CDTF">2024-03-14T05:17:00Z</dcterms:modified>
</cp:coreProperties>
</file>