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55"/>
        <w:tblW w:w="0" w:type="auto"/>
        <w:tblLook w:val="01E0" w:firstRow="1" w:lastRow="1" w:firstColumn="1" w:lastColumn="1" w:noHBand="0" w:noVBand="0"/>
      </w:tblPr>
      <w:tblGrid>
        <w:gridCol w:w="10281"/>
      </w:tblGrid>
      <w:tr w:rsidR="00B21709" w:rsidTr="00B21709">
        <w:trPr>
          <w:trHeight w:val="830"/>
        </w:trPr>
        <w:tc>
          <w:tcPr>
            <w:tcW w:w="10456" w:type="dxa"/>
            <w:hideMark/>
          </w:tcPr>
          <w:p w:rsidR="00B21709" w:rsidRDefault="00B21709">
            <w:pPr>
              <w:tabs>
                <w:tab w:val="left" w:pos="1560"/>
                <w:tab w:val="center" w:pos="4677"/>
              </w:tabs>
              <w:spacing w:after="200" w:line="276"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Забайкальский край</w:t>
            </w:r>
          </w:p>
          <w:p w:rsidR="00B21709" w:rsidRDefault="00B21709">
            <w:pPr>
              <w:widowControl w:val="0"/>
              <w:suppressAutoHyphens/>
              <w:autoSpaceDN w:val="0"/>
              <w:spacing w:after="20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 район «Читинский район»</w:t>
            </w:r>
          </w:p>
        </w:tc>
      </w:tr>
      <w:tr w:rsidR="00B21709" w:rsidTr="00B21709">
        <w:trPr>
          <w:trHeight w:val="561"/>
        </w:trPr>
        <w:tc>
          <w:tcPr>
            <w:tcW w:w="10456" w:type="dxa"/>
            <w:hideMark/>
          </w:tcPr>
          <w:p w:rsidR="00B21709" w:rsidRDefault="00B21709">
            <w:pPr>
              <w:widowControl w:val="0"/>
              <w:suppressAutoHyphens/>
              <w:autoSpaceDN w:val="0"/>
              <w:spacing w:after="200" w:line="276" w:lineRule="auto"/>
              <w:jc w:val="center"/>
              <w:rPr>
                <w:rFonts w:ascii="Times New Roman" w:hAnsi="Times New Roman" w:cs="Times New Roman"/>
                <w:b/>
                <w:sz w:val="28"/>
                <w:szCs w:val="28"/>
                <w:lang w:eastAsia="en-US"/>
              </w:rPr>
            </w:pPr>
            <w:bookmarkStart w:id="0" w:name="_GoBack"/>
            <w:bookmarkEnd w:id="0"/>
            <w:r>
              <w:rPr>
                <w:rFonts w:ascii="Times New Roman" w:hAnsi="Times New Roman" w:cs="Times New Roman"/>
                <w:b/>
                <w:sz w:val="28"/>
                <w:szCs w:val="28"/>
                <w:lang w:eastAsia="en-US"/>
              </w:rPr>
              <w:t>Совет городского поселения «Новокручининское»</w:t>
            </w:r>
          </w:p>
        </w:tc>
      </w:tr>
      <w:tr w:rsidR="00B21709" w:rsidTr="00B21709">
        <w:trPr>
          <w:trHeight w:val="550"/>
        </w:trPr>
        <w:tc>
          <w:tcPr>
            <w:tcW w:w="10456" w:type="dxa"/>
            <w:hideMark/>
          </w:tcPr>
          <w:p w:rsidR="00B21709" w:rsidRDefault="00B21709" w:rsidP="00D54ACA">
            <w:pPr>
              <w:widowControl w:val="0"/>
              <w:suppressAutoHyphens/>
              <w:autoSpaceDN w:val="0"/>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РЕШЕНИЕ</w:t>
            </w:r>
          </w:p>
          <w:p w:rsidR="00D54ACA" w:rsidRDefault="00D54ACA" w:rsidP="00D54ACA">
            <w:pPr>
              <w:widowControl w:val="0"/>
              <w:suppressAutoHyphens/>
              <w:autoSpaceDN w:val="0"/>
              <w:spacing w:line="27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(Утратило силу.</w:t>
            </w:r>
            <w:proofErr w:type="gramEnd"/>
            <w:r>
              <w:rPr>
                <w:rFonts w:ascii="Times New Roman" w:hAnsi="Times New Roman" w:cs="Times New Roman"/>
                <w:b/>
                <w:sz w:val="28"/>
                <w:szCs w:val="28"/>
                <w:lang w:eastAsia="en-US"/>
              </w:rPr>
              <w:t xml:space="preserve"> </w:t>
            </w:r>
            <w:proofErr w:type="gramStart"/>
            <w:r>
              <w:rPr>
                <w:rFonts w:ascii="Times New Roman" w:hAnsi="Times New Roman" w:cs="Times New Roman"/>
                <w:b/>
                <w:sz w:val="28"/>
                <w:szCs w:val="28"/>
                <w:lang w:eastAsia="en-US"/>
              </w:rPr>
              <w:t>Решение № 36 от 08.11.2023 г.)</w:t>
            </w:r>
            <w:proofErr w:type="gramEnd"/>
          </w:p>
        </w:tc>
      </w:tr>
      <w:tr w:rsidR="00B21709" w:rsidTr="00B21709">
        <w:tc>
          <w:tcPr>
            <w:tcW w:w="10456" w:type="dxa"/>
            <w:hideMark/>
          </w:tcPr>
          <w:p w:rsidR="00B21709" w:rsidRDefault="00B21709" w:rsidP="00B21709">
            <w:pPr>
              <w:widowControl w:val="0"/>
              <w:suppressAutoHyphens/>
              <w:autoSpaceDN w:val="0"/>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«26» апреля 2023 года                                                                                        № 14</w:t>
            </w:r>
          </w:p>
        </w:tc>
      </w:tr>
      <w:tr w:rsidR="00B21709" w:rsidTr="00B21709">
        <w:tc>
          <w:tcPr>
            <w:tcW w:w="10456" w:type="dxa"/>
            <w:hideMark/>
          </w:tcPr>
          <w:p w:rsidR="00B21709" w:rsidRDefault="00B21709">
            <w:pPr>
              <w:widowControl w:val="0"/>
              <w:suppressAutoHyphens/>
              <w:autoSpaceDN w:val="0"/>
              <w:spacing w:after="200" w:line="276" w:lineRule="auto"/>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пгт</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Новокручининский</w:t>
            </w:r>
            <w:proofErr w:type="spellEnd"/>
          </w:p>
        </w:tc>
      </w:tr>
    </w:tbl>
    <w:p w:rsidR="000B641E" w:rsidRPr="009F12D7" w:rsidRDefault="000B641E" w:rsidP="000B641E">
      <w:pPr>
        <w:jc w:val="center"/>
        <w:rPr>
          <w:rFonts w:ascii="Times New Roman" w:hAnsi="Times New Roman" w:cs="Times New Roman"/>
          <w:sz w:val="26"/>
          <w:szCs w:val="26"/>
        </w:rPr>
      </w:pPr>
    </w:p>
    <w:p w:rsidR="000B641E" w:rsidRPr="009F12D7" w:rsidRDefault="00A37CF2" w:rsidP="00A37CF2">
      <w:pPr>
        <w:jc w:val="center"/>
        <w:rPr>
          <w:rFonts w:ascii="Times New Roman" w:hAnsi="Times New Roman" w:cs="Times New Roman"/>
          <w:b/>
          <w:sz w:val="26"/>
          <w:szCs w:val="26"/>
        </w:rPr>
      </w:pPr>
      <w:r w:rsidRPr="009F12D7">
        <w:rPr>
          <w:rFonts w:ascii="Times New Roman" w:hAnsi="Times New Roman" w:cs="Times New Roman"/>
          <w:b/>
          <w:sz w:val="26"/>
          <w:szCs w:val="26"/>
        </w:rPr>
        <w:t>«</w:t>
      </w:r>
      <w:r w:rsidR="000B641E" w:rsidRPr="009F12D7">
        <w:rPr>
          <w:rFonts w:ascii="Times New Roman" w:hAnsi="Times New Roman" w:cs="Times New Roman"/>
          <w:b/>
          <w:sz w:val="26"/>
          <w:szCs w:val="26"/>
        </w:rPr>
        <w:t xml:space="preserve">Об утверждении Положения </w:t>
      </w:r>
      <w:r w:rsidR="00E609F0" w:rsidRPr="009F12D7">
        <w:rPr>
          <w:rFonts w:ascii="Times New Roman" w:hAnsi="Times New Roman" w:cs="Times New Roman"/>
          <w:b/>
          <w:sz w:val="26"/>
          <w:szCs w:val="26"/>
        </w:rPr>
        <w:t>о порядке</w:t>
      </w:r>
      <w:r w:rsidR="000B641E" w:rsidRPr="009F12D7">
        <w:rPr>
          <w:rFonts w:ascii="Times New Roman" w:hAnsi="Times New Roman" w:cs="Times New Roman"/>
          <w:b/>
          <w:sz w:val="26"/>
          <w:szCs w:val="26"/>
        </w:rPr>
        <w:t xml:space="preserve"> </w:t>
      </w:r>
      <w:r w:rsidR="007B5AE1" w:rsidRPr="009F12D7">
        <w:rPr>
          <w:rFonts w:ascii="Times New Roman" w:hAnsi="Times New Roman" w:cs="Times New Roman"/>
          <w:b/>
          <w:sz w:val="26"/>
          <w:szCs w:val="26"/>
        </w:rPr>
        <w:t>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sidRPr="009F12D7">
        <w:rPr>
          <w:rFonts w:ascii="Times New Roman" w:hAnsi="Times New Roman" w:cs="Times New Roman"/>
          <w:b/>
          <w:sz w:val="26"/>
          <w:szCs w:val="26"/>
        </w:rPr>
        <w:t>Новокручининское</w:t>
      </w:r>
      <w:r w:rsidR="007B5AE1" w:rsidRPr="009F12D7">
        <w:rPr>
          <w:rFonts w:ascii="Times New Roman" w:hAnsi="Times New Roman" w:cs="Times New Roman"/>
          <w:b/>
          <w:sz w:val="26"/>
          <w:szCs w:val="26"/>
        </w:rPr>
        <w:t>»</w:t>
      </w:r>
    </w:p>
    <w:p w:rsidR="000B641E" w:rsidRPr="009F12D7" w:rsidRDefault="000B641E" w:rsidP="000B641E">
      <w:pPr>
        <w:pStyle w:val="ConsPlusNormal"/>
        <w:widowControl/>
        <w:ind w:firstLine="540"/>
        <w:rPr>
          <w:rFonts w:ascii="Times New Roman" w:hAnsi="Times New Roman" w:cs="Times New Roman"/>
          <w:sz w:val="26"/>
          <w:szCs w:val="26"/>
        </w:rPr>
      </w:pPr>
    </w:p>
    <w:p w:rsidR="009F12D7" w:rsidRPr="009F12D7" w:rsidRDefault="000B641E" w:rsidP="000B641E">
      <w:pPr>
        <w:pStyle w:val="ConsPlusNormal"/>
        <w:widowControl/>
        <w:ind w:firstLine="540"/>
        <w:jc w:val="both"/>
        <w:rPr>
          <w:rFonts w:ascii="Times New Roman" w:hAnsi="Times New Roman" w:cs="Times New Roman"/>
          <w:color w:val="000000" w:themeColor="text1"/>
          <w:sz w:val="26"/>
          <w:szCs w:val="26"/>
        </w:rPr>
      </w:pPr>
      <w:r w:rsidRPr="009F12D7">
        <w:rPr>
          <w:rFonts w:ascii="Times New Roman" w:hAnsi="Times New Roman" w:cs="Times New Roman"/>
          <w:color w:val="000000" w:themeColor="text1"/>
          <w:sz w:val="26"/>
          <w:szCs w:val="26"/>
          <w:shd w:val="clear" w:color="auto" w:fill="FFFFFF"/>
        </w:rPr>
        <w:t>В соответствии с</w:t>
      </w:r>
      <w:r w:rsidR="007B5AE1" w:rsidRPr="009F12D7">
        <w:rPr>
          <w:rFonts w:ascii="Times New Roman" w:hAnsi="Times New Roman" w:cs="Times New Roman"/>
          <w:color w:val="000000" w:themeColor="text1"/>
          <w:sz w:val="26"/>
          <w:szCs w:val="26"/>
          <w:shd w:val="clear" w:color="auto" w:fill="FFFFFF"/>
        </w:rPr>
        <w:t xml:space="preserve"> частью 20</w:t>
      </w:r>
      <w:r w:rsidR="00146FAF" w:rsidRPr="009F12D7">
        <w:rPr>
          <w:rFonts w:ascii="Times New Roman" w:hAnsi="Times New Roman" w:cs="Times New Roman"/>
          <w:color w:val="000000" w:themeColor="text1"/>
          <w:sz w:val="26"/>
          <w:szCs w:val="26"/>
          <w:shd w:val="clear" w:color="auto" w:fill="FFFFFF"/>
        </w:rPr>
        <w:t xml:space="preserve"> </w:t>
      </w:r>
      <w:r w:rsidR="007B5AE1" w:rsidRPr="009F12D7">
        <w:rPr>
          <w:rFonts w:ascii="Times New Roman" w:hAnsi="Times New Roman" w:cs="Times New Roman"/>
          <w:color w:val="000000" w:themeColor="text1"/>
          <w:sz w:val="26"/>
          <w:szCs w:val="26"/>
          <w:shd w:val="clear" w:color="auto" w:fill="FFFFFF"/>
        </w:rPr>
        <w:t xml:space="preserve">ст.45 Градостроительного кодекса Российской Федерации, Федеральным законом </w:t>
      </w:r>
      <w:r w:rsidR="007B5AE1" w:rsidRPr="009F12D7">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во исполнение предписания министерства территориального развития Забайкальского края от </w:t>
      </w:r>
      <w:r w:rsidR="00146FAF" w:rsidRPr="009F12D7">
        <w:rPr>
          <w:rFonts w:ascii="Times New Roman" w:hAnsi="Times New Roman" w:cs="Times New Roman"/>
          <w:sz w:val="26"/>
          <w:szCs w:val="26"/>
        </w:rPr>
        <w:t>16</w:t>
      </w:r>
      <w:r w:rsidR="007B5AE1" w:rsidRPr="009F12D7">
        <w:rPr>
          <w:rFonts w:ascii="Times New Roman" w:hAnsi="Times New Roman" w:cs="Times New Roman"/>
          <w:sz w:val="26"/>
          <w:szCs w:val="26"/>
        </w:rPr>
        <w:t>.0</w:t>
      </w:r>
      <w:r w:rsidR="00146FAF" w:rsidRPr="009F12D7">
        <w:rPr>
          <w:rFonts w:ascii="Times New Roman" w:hAnsi="Times New Roman" w:cs="Times New Roman"/>
          <w:sz w:val="26"/>
          <w:szCs w:val="26"/>
        </w:rPr>
        <w:t>5</w:t>
      </w:r>
      <w:r w:rsidR="007B5AE1" w:rsidRPr="009F12D7">
        <w:rPr>
          <w:rFonts w:ascii="Times New Roman" w:hAnsi="Times New Roman" w:cs="Times New Roman"/>
          <w:sz w:val="26"/>
          <w:szCs w:val="26"/>
        </w:rPr>
        <w:t>.2019 г., Уставом городского поселения «</w:t>
      </w:r>
      <w:r w:rsidR="00146FAF" w:rsidRPr="009F12D7">
        <w:rPr>
          <w:rFonts w:ascii="Times New Roman" w:hAnsi="Times New Roman" w:cs="Times New Roman"/>
          <w:sz w:val="26"/>
          <w:szCs w:val="26"/>
        </w:rPr>
        <w:t>Новокручининское</w:t>
      </w:r>
      <w:r w:rsidR="007B5AE1" w:rsidRPr="009F12D7">
        <w:rPr>
          <w:rFonts w:ascii="Times New Roman" w:hAnsi="Times New Roman" w:cs="Times New Roman"/>
          <w:sz w:val="26"/>
          <w:szCs w:val="26"/>
        </w:rPr>
        <w:t>»</w:t>
      </w:r>
      <w:r w:rsidRPr="009F12D7">
        <w:rPr>
          <w:rFonts w:ascii="Times New Roman" w:hAnsi="Times New Roman" w:cs="Times New Roman"/>
          <w:color w:val="000000" w:themeColor="text1"/>
          <w:sz w:val="26"/>
          <w:szCs w:val="26"/>
        </w:rPr>
        <w:t xml:space="preserve">, </w:t>
      </w:r>
    </w:p>
    <w:p w:rsidR="009F12D7" w:rsidRPr="009F12D7" w:rsidRDefault="009F12D7" w:rsidP="000B641E">
      <w:pPr>
        <w:pStyle w:val="ConsPlusNormal"/>
        <w:widowControl/>
        <w:ind w:firstLine="540"/>
        <w:jc w:val="both"/>
        <w:rPr>
          <w:rFonts w:ascii="Times New Roman" w:hAnsi="Times New Roman" w:cs="Times New Roman"/>
          <w:color w:val="000000" w:themeColor="text1"/>
          <w:sz w:val="26"/>
          <w:szCs w:val="26"/>
        </w:rPr>
      </w:pPr>
    </w:p>
    <w:p w:rsidR="000B641E" w:rsidRPr="009F12D7" w:rsidRDefault="000B641E" w:rsidP="009F12D7">
      <w:pPr>
        <w:pStyle w:val="ConsPlusNormal"/>
        <w:widowControl/>
        <w:ind w:firstLine="540"/>
        <w:jc w:val="center"/>
        <w:rPr>
          <w:rFonts w:ascii="Times New Roman" w:hAnsi="Times New Roman" w:cs="Times New Roman"/>
          <w:b/>
          <w:color w:val="000000" w:themeColor="text1"/>
          <w:sz w:val="26"/>
          <w:szCs w:val="26"/>
          <w:shd w:val="clear" w:color="auto" w:fill="FFFFFF"/>
        </w:rPr>
      </w:pPr>
      <w:r w:rsidRPr="009F12D7">
        <w:rPr>
          <w:rFonts w:ascii="Times New Roman" w:hAnsi="Times New Roman" w:cs="Times New Roman"/>
          <w:b/>
          <w:color w:val="000000" w:themeColor="text1"/>
          <w:sz w:val="26"/>
          <w:szCs w:val="26"/>
        </w:rPr>
        <w:t xml:space="preserve">Совет </w:t>
      </w:r>
      <w:r w:rsidR="00272C51" w:rsidRPr="009F12D7">
        <w:rPr>
          <w:rFonts w:ascii="Times New Roman" w:hAnsi="Times New Roman" w:cs="Times New Roman"/>
          <w:b/>
          <w:color w:val="000000" w:themeColor="text1"/>
          <w:sz w:val="26"/>
          <w:szCs w:val="26"/>
        </w:rPr>
        <w:t>городского</w:t>
      </w:r>
      <w:r w:rsidRPr="009F12D7">
        <w:rPr>
          <w:rFonts w:ascii="Times New Roman" w:hAnsi="Times New Roman" w:cs="Times New Roman"/>
          <w:b/>
          <w:color w:val="000000" w:themeColor="text1"/>
          <w:sz w:val="26"/>
          <w:szCs w:val="26"/>
        </w:rPr>
        <w:t xml:space="preserve"> поселения</w:t>
      </w:r>
      <w:r w:rsidR="00272C51" w:rsidRPr="009F12D7">
        <w:rPr>
          <w:rFonts w:ascii="Times New Roman" w:hAnsi="Times New Roman" w:cs="Times New Roman"/>
          <w:b/>
          <w:color w:val="000000" w:themeColor="text1"/>
          <w:sz w:val="26"/>
          <w:szCs w:val="26"/>
        </w:rPr>
        <w:t xml:space="preserve"> «</w:t>
      </w:r>
      <w:r w:rsidR="00146FAF" w:rsidRPr="009F12D7">
        <w:rPr>
          <w:rFonts w:ascii="Times New Roman" w:hAnsi="Times New Roman" w:cs="Times New Roman"/>
          <w:b/>
          <w:color w:val="000000" w:themeColor="text1"/>
          <w:sz w:val="26"/>
          <w:szCs w:val="26"/>
        </w:rPr>
        <w:t>Новокручининское</w:t>
      </w:r>
      <w:r w:rsidR="00272C51" w:rsidRPr="009F12D7">
        <w:rPr>
          <w:rFonts w:ascii="Times New Roman" w:hAnsi="Times New Roman" w:cs="Times New Roman"/>
          <w:b/>
          <w:color w:val="000000" w:themeColor="text1"/>
          <w:sz w:val="26"/>
          <w:szCs w:val="26"/>
        </w:rPr>
        <w:t>»,</w:t>
      </w:r>
    </w:p>
    <w:p w:rsidR="000B641E" w:rsidRPr="009F12D7" w:rsidRDefault="000B641E" w:rsidP="009F12D7">
      <w:pPr>
        <w:pStyle w:val="ConsPlusNormal"/>
        <w:widowControl/>
        <w:ind w:firstLine="540"/>
        <w:jc w:val="center"/>
        <w:rPr>
          <w:rFonts w:ascii="Times New Roman" w:hAnsi="Times New Roman" w:cs="Times New Roman"/>
          <w:b/>
          <w:sz w:val="26"/>
          <w:szCs w:val="26"/>
        </w:rPr>
      </w:pPr>
    </w:p>
    <w:p w:rsidR="000B641E" w:rsidRPr="009F12D7" w:rsidRDefault="000B641E" w:rsidP="009F12D7">
      <w:pPr>
        <w:pStyle w:val="ConsPlusNormal"/>
        <w:widowControl/>
        <w:ind w:firstLine="540"/>
        <w:jc w:val="center"/>
        <w:rPr>
          <w:rFonts w:ascii="Times New Roman" w:hAnsi="Times New Roman" w:cs="Times New Roman"/>
          <w:b/>
          <w:sz w:val="26"/>
          <w:szCs w:val="26"/>
        </w:rPr>
      </w:pPr>
      <w:r w:rsidRPr="009F12D7">
        <w:rPr>
          <w:rFonts w:ascii="Times New Roman" w:hAnsi="Times New Roman" w:cs="Times New Roman"/>
          <w:b/>
          <w:sz w:val="26"/>
          <w:szCs w:val="26"/>
        </w:rPr>
        <w:t>РЕШИЛ:</w:t>
      </w:r>
    </w:p>
    <w:p w:rsidR="009F12D7" w:rsidRPr="009F12D7" w:rsidRDefault="009F12D7" w:rsidP="009F12D7">
      <w:pPr>
        <w:pStyle w:val="ConsPlusNormal"/>
        <w:widowControl/>
        <w:ind w:firstLine="540"/>
        <w:jc w:val="center"/>
        <w:rPr>
          <w:rFonts w:ascii="Times New Roman" w:hAnsi="Times New Roman" w:cs="Times New Roman"/>
          <w:b/>
          <w:sz w:val="26"/>
          <w:szCs w:val="26"/>
        </w:rPr>
      </w:pPr>
    </w:p>
    <w:p w:rsidR="00E1647E" w:rsidRPr="009F12D7" w:rsidRDefault="00E1647E" w:rsidP="00E1647E">
      <w:pPr>
        <w:pStyle w:val="ConsPlusNormal"/>
        <w:widowControl/>
        <w:numPr>
          <w:ilvl w:val="0"/>
          <w:numId w:val="7"/>
        </w:numPr>
        <w:jc w:val="both"/>
        <w:rPr>
          <w:rFonts w:ascii="Times New Roman" w:hAnsi="Times New Roman" w:cs="Times New Roman"/>
          <w:sz w:val="26"/>
          <w:szCs w:val="26"/>
        </w:rPr>
      </w:pPr>
      <w:r w:rsidRPr="009F12D7">
        <w:rPr>
          <w:rFonts w:ascii="Times New Roman" w:hAnsi="Times New Roman" w:cs="Times New Roman"/>
          <w:sz w:val="26"/>
          <w:szCs w:val="26"/>
        </w:rPr>
        <w:t>Отменить Решение Совета городского поселения «Новокручининск</w:t>
      </w:r>
      <w:r w:rsidR="00E609F0" w:rsidRPr="009F12D7">
        <w:rPr>
          <w:rFonts w:ascii="Times New Roman" w:hAnsi="Times New Roman" w:cs="Times New Roman"/>
          <w:sz w:val="26"/>
          <w:szCs w:val="26"/>
        </w:rPr>
        <w:t>о</w:t>
      </w:r>
      <w:r w:rsidRPr="009F12D7">
        <w:rPr>
          <w:rFonts w:ascii="Times New Roman" w:hAnsi="Times New Roman" w:cs="Times New Roman"/>
          <w:sz w:val="26"/>
          <w:szCs w:val="26"/>
        </w:rPr>
        <w:t xml:space="preserve">е» </w:t>
      </w:r>
      <w:proofErr w:type="gramStart"/>
      <w:r w:rsidRPr="009F12D7">
        <w:rPr>
          <w:rFonts w:ascii="Times New Roman" w:hAnsi="Times New Roman" w:cs="Times New Roman"/>
          <w:sz w:val="26"/>
          <w:szCs w:val="26"/>
        </w:rPr>
        <w:t>от</w:t>
      </w:r>
      <w:proofErr w:type="gramEnd"/>
      <w:r w:rsidRPr="009F12D7">
        <w:rPr>
          <w:rFonts w:ascii="Times New Roman" w:hAnsi="Times New Roman" w:cs="Times New Roman"/>
          <w:sz w:val="26"/>
          <w:szCs w:val="26"/>
        </w:rPr>
        <w:t xml:space="preserve"> </w:t>
      </w:r>
      <w:r w:rsidR="00C64C6F">
        <w:rPr>
          <w:rFonts w:ascii="Times New Roman" w:hAnsi="Times New Roman" w:cs="Times New Roman"/>
          <w:sz w:val="26"/>
          <w:szCs w:val="26"/>
        </w:rPr>
        <w:t>14.12.2019</w:t>
      </w:r>
      <w:r w:rsidRPr="009F12D7">
        <w:rPr>
          <w:rFonts w:ascii="Times New Roman" w:hAnsi="Times New Roman" w:cs="Times New Roman"/>
          <w:sz w:val="26"/>
          <w:szCs w:val="26"/>
        </w:rPr>
        <w:t xml:space="preserve"> г. № 1</w:t>
      </w:r>
      <w:r w:rsidR="00C64C6F">
        <w:rPr>
          <w:rFonts w:ascii="Times New Roman" w:hAnsi="Times New Roman" w:cs="Times New Roman"/>
          <w:sz w:val="26"/>
          <w:szCs w:val="26"/>
        </w:rPr>
        <w:t>8</w:t>
      </w:r>
      <w:r w:rsidRPr="009F12D7">
        <w:rPr>
          <w:rFonts w:ascii="Times New Roman" w:hAnsi="Times New Roman" w:cs="Times New Roman"/>
          <w:sz w:val="26"/>
          <w:szCs w:val="26"/>
        </w:rPr>
        <w:t xml:space="preserve"> «Об утверждении Положения о порядке подготовки документации по планировке территории, разрабатываемой на основании решений органов местного самоуправления » </w:t>
      </w:r>
    </w:p>
    <w:p w:rsidR="007B5AE1" w:rsidRPr="009F12D7" w:rsidRDefault="000B641E" w:rsidP="007B5AE1">
      <w:pPr>
        <w:pStyle w:val="a7"/>
        <w:numPr>
          <w:ilvl w:val="0"/>
          <w:numId w:val="7"/>
        </w:numPr>
        <w:jc w:val="both"/>
        <w:rPr>
          <w:rFonts w:ascii="Times New Roman" w:hAnsi="Times New Roman" w:cs="Times New Roman"/>
          <w:b/>
          <w:sz w:val="26"/>
          <w:szCs w:val="26"/>
        </w:rPr>
      </w:pPr>
      <w:r w:rsidRPr="009F12D7">
        <w:rPr>
          <w:rFonts w:ascii="Times New Roman" w:hAnsi="Times New Roman" w:cs="Times New Roman"/>
          <w:sz w:val="26"/>
          <w:szCs w:val="26"/>
        </w:rPr>
        <w:t xml:space="preserve">Утвердить Положение </w:t>
      </w:r>
      <w:r w:rsidR="007B5AE1" w:rsidRPr="009F12D7">
        <w:rPr>
          <w:rFonts w:ascii="Times New Roman" w:hAnsi="Times New Roman" w:cs="Times New Roman"/>
          <w:sz w:val="26"/>
          <w:szCs w:val="26"/>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sidRPr="009F12D7">
        <w:rPr>
          <w:rFonts w:ascii="Times New Roman" w:hAnsi="Times New Roman" w:cs="Times New Roman"/>
          <w:sz w:val="26"/>
          <w:szCs w:val="26"/>
        </w:rPr>
        <w:t>Новокручининское</w:t>
      </w:r>
      <w:r w:rsidR="007B5AE1" w:rsidRPr="009F12D7">
        <w:rPr>
          <w:rFonts w:ascii="Times New Roman" w:hAnsi="Times New Roman" w:cs="Times New Roman"/>
          <w:sz w:val="26"/>
          <w:szCs w:val="26"/>
        </w:rPr>
        <w:t xml:space="preserve">» </w:t>
      </w:r>
      <w:proofErr w:type="gramStart"/>
      <w:r w:rsidR="007B5AE1" w:rsidRPr="009F12D7">
        <w:rPr>
          <w:rFonts w:ascii="Times New Roman" w:hAnsi="Times New Roman" w:cs="Times New Roman"/>
          <w:sz w:val="26"/>
          <w:szCs w:val="26"/>
        </w:rPr>
        <w:t>согласно приложения</w:t>
      </w:r>
      <w:proofErr w:type="gramEnd"/>
      <w:r w:rsidR="007B5AE1" w:rsidRPr="009F12D7">
        <w:rPr>
          <w:rFonts w:ascii="Times New Roman" w:hAnsi="Times New Roman" w:cs="Times New Roman"/>
          <w:sz w:val="26"/>
          <w:szCs w:val="26"/>
        </w:rPr>
        <w:t>.</w:t>
      </w:r>
    </w:p>
    <w:p w:rsidR="000B641E" w:rsidRPr="009F12D7" w:rsidRDefault="000B641E" w:rsidP="000B641E">
      <w:pPr>
        <w:numPr>
          <w:ilvl w:val="0"/>
          <w:numId w:val="7"/>
        </w:numPr>
        <w:jc w:val="both"/>
        <w:rPr>
          <w:rFonts w:ascii="Times New Roman" w:hAnsi="Times New Roman" w:cs="Times New Roman"/>
          <w:bCs/>
          <w:sz w:val="26"/>
          <w:szCs w:val="26"/>
        </w:rPr>
      </w:pPr>
      <w:r w:rsidRPr="009F12D7">
        <w:rPr>
          <w:rFonts w:ascii="Times New Roman" w:hAnsi="Times New Roman" w:cs="Times New Roman"/>
          <w:sz w:val="26"/>
          <w:szCs w:val="26"/>
        </w:rPr>
        <w:t xml:space="preserve">Обнародовать </w:t>
      </w:r>
      <w:r w:rsidRPr="009F12D7">
        <w:rPr>
          <w:rFonts w:ascii="Times New Roman" w:hAnsi="Times New Roman" w:cs="Times New Roman"/>
          <w:bCs/>
          <w:sz w:val="26"/>
          <w:szCs w:val="26"/>
        </w:rPr>
        <w:t>путем размещения его полного текста на официальном сайте городского поселения и на стендах поселения.</w:t>
      </w:r>
    </w:p>
    <w:p w:rsidR="000B641E" w:rsidRPr="009F12D7" w:rsidRDefault="000B641E" w:rsidP="000B641E">
      <w:pPr>
        <w:numPr>
          <w:ilvl w:val="0"/>
          <w:numId w:val="7"/>
        </w:numPr>
        <w:jc w:val="both"/>
        <w:rPr>
          <w:rFonts w:ascii="Times New Roman" w:hAnsi="Times New Roman" w:cs="Times New Roman"/>
          <w:sz w:val="26"/>
          <w:szCs w:val="26"/>
        </w:rPr>
      </w:pPr>
      <w:r w:rsidRPr="009F12D7">
        <w:rPr>
          <w:rFonts w:ascii="Times New Roman" w:hAnsi="Times New Roman" w:cs="Times New Roman"/>
          <w:sz w:val="26"/>
          <w:szCs w:val="26"/>
        </w:rPr>
        <w:t>Настоящее Решение вступает в силу со дня официального опубликования (обнародования).</w:t>
      </w:r>
    </w:p>
    <w:p w:rsidR="000B641E" w:rsidRPr="009F12D7" w:rsidRDefault="000B641E" w:rsidP="000B641E">
      <w:pPr>
        <w:jc w:val="both"/>
        <w:rPr>
          <w:rFonts w:ascii="Times New Roman" w:hAnsi="Times New Roman" w:cs="Times New Roman"/>
          <w:sz w:val="26"/>
          <w:szCs w:val="26"/>
        </w:rPr>
      </w:pPr>
    </w:p>
    <w:p w:rsidR="00330C89" w:rsidRPr="009F12D7" w:rsidRDefault="00330C89" w:rsidP="000B641E">
      <w:pPr>
        <w:jc w:val="both"/>
        <w:rPr>
          <w:rFonts w:ascii="Times New Roman" w:hAnsi="Times New Roman" w:cs="Times New Roman"/>
          <w:b/>
          <w:sz w:val="26"/>
          <w:szCs w:val="26"/>
        </w:rPr>
      </w:pPr>
    </w:p>
    <w:p w:rsidR="000B641E" w:rsidRPr="009F12D7" w:rsidRDefault="000B641E" w:rsidP="000B641E">
      <w:pPr>
        <w:jc w:val="both"/>
        <w:rPr>
          <w:rFonts w:ascii="Times New Roman" w:hAnsi="Times New Roman" w:cs="Times New Roman"/>
          <w:b/>
          <w:sz w:val="26"/>
          <w:szCs w:val="26"/>
        </w:rPr>
      </w:pPr>
    </w:p>
    <w:p w:rsidR="00114485" w:rsidRDefault="00114485" w:rsidP="00114485">
      <w:pPr>
        <w:shd w:val="clear" w:color="auto" w:fill="FFFFFF"/>
        <w:tabs>
          <w:tab w:val="left" w:pos="3703"/>
        </w:tabs>
        <w:rPr>
          <w:rFonts w:ascii="Times New Roman" w:hAnsi="Times New Roman" w:cs="Times New Roman"/>
          <w:spacing w:val="-4"/>
          <w:sz w:val="26"/>
          <w:szCs w:val="26"/>
        </w:rPr>
      </w:pPr>
      <w:r>
        <w:rPr>
          <w:rFonts w:ascii="Times New Roman" w:hAnsi="Times New Roman" w:cs="Times New Roman"/>
          <w:spacing w:val="-4"/>
          <w:sz w:val="26"/>
          <w:szCs w:val="26"/>
        </w:rPr>
        <w:t xml:space="preserve">     Глава городского поселения</w:t>
      </w:r>
    </w:p>
    <w:p w:rsidR="00114485" w:rsidRDefault="00114485" w:rsidP="00114485">
      <w:pPr>
        <w:shd w:val="clear" w:color="auto" w:fill="FFFFFF"/>
        <w:tabs>
          <w:tab w:val="left" w:pos="3703"/>
        </w:tabs>
        <w:rPr>
          <w:rFonts w:ascii="Times New Roman" w:hAnsi="Times New Roman" w:cs="Times New Roman"/>
          <w:spacing w:val="-4"/>
          <w:sz w:val="26"/>
          <w:szCs w:val="26"/>
        </w:rPr>
      </w:pPr>
      <w:r>
        <w:rPr>
          <w:rFonts w:ascii="Times New Roman" w:hAnsi="Times New Roman" w:cs="Times New Roman"/>
          <w:spacing w:val="-4"/>
          <w:sz w:val="26"/>
          <w:szCs w:val="26"/>
        </w:rPr>
        <w:t xml:space="preserve">    «Новокручининское»                                                             </w:t>
      </w:r>
      <w:r w:rsidR="00900B60">
        <w:rPr>
          <w:rFonts w:ascii="Times New Roman" w:hAnsi="Times New Roman" w:cs="Times New Roman"/>
          <w:spacing w:val="-4"/>
          <w:sz w:val="26"/>
          <w:szCs w:val="26"/>
        </w:rPr>
        <w:t xml:space="preserve">                           </w:t>
      </w:r>
      <w:r>
        <w:rPr>
          <w:rFonts w:ascii="Times New Roman" w:hAnsi="Times New Roman" w:cs="Times New Roman"/>
          <w:spacing w:val="-4"/>
          <w:sz w:val="26"/>
          <w:szCs w:val="26"/>
        </w:rPr>
        <w:t xml:space="preserve">В.К. Шубина  </w:t>
      </w:r>
    </w:p>
    <w:p w:rsidR="00114485" w:rsidRDefault="00114485" w:rsidP="00114485">
      <w:pPr>
        <w:shd w:val="clear" w:color="auto" w:fill="FFFFFF"/>
        <w:tabs>
          <w:tab w:val="left" w:pos="3703"/>
        </w:tabs>
        <w:rPr>
          <w:rFonts w:ascii="Times New Roman" w:hAnsi="Times New Roman" w:cs="Times New Roman"/>
          <w:spacing w:val="-4"/>
          <w:sz w:val="26"/>
          <w:szCs w:val="26"/>
        </w:rPr>
      </w:pPr>
    </w:p>
    <w:p w:rsidR="00900B60" w:rsidRPr="00900B60" w:rsidRDefault="00900B60" w:rsidP="00900B60">
      <w:pPr>
        <w:tabs>
          <w:tab w:val="left" w:pos="7017"/>
        </w:tabs>
        <w:rPr>
          <w:rFonts w:ascii="Times New Roman" w:hAnsi="Times New Roman" w:cs="Times New Roman"/>
          <w:sz w:val="26"/>
          <w:szCs w:val="26"/>
        </w:rPr>
      </w:pPr>
      <w:r>
        <w:rPr>
          <w:rFonts w:ascii="Times New Roman" w:hAnsi="Times New Roman" w:cs="Times New Roman"/>
          <w:sz w:val="26"/>
          <w:szCs w:val="26"/>
        </w:rPr>
        <w:t xml:space="preserve">    </w:t>
      </w:r>
      <w:r w:rsidRPr="00900B60">
        <w:rPr>
          <w:rFonts w:ascii="Times New Roman" w:hAnsi="Times New Roman" w:cs="Times New Roman"/>
          <w:sz w:val="26"/>
          <w:szCs w:val="26"/>
        </w:rPr>
        <w:t>Председатель Совета</w:t>
      </w:r>
      <w:r w:rsidRPr="00900B60">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900B60">
        <w:rPr>
          <w:rFonts w:ascii="Times New Roman" w:hAnsi="Times New Roman" w:cs="Times New Roman"/>
          <w:sz w:val="26"/>
          <w:szCs w:val="26"/>
        </w:rPr>
        <w:t xml:space="preserve">  </w:t>
      </w:r>
      <w:proofErr w:type="spellStart"/>
      <w:r w:rsidRPr="00900B60">
        <w:rPr>
          <w:rFonts w:ascii="Times New Roman" w:hAnsi="Times New Roman" w:cs="Times New Roman"/>
          <w:sz w:val="26"/>
          <w:szCs w:val="26"/>
        </w:rPr>
        <w:t>И.В.Малютина</w:t>
      </w:r>
      <w:proofErr w:type="spellEnd"/>
    </w:p>
    <w:p w:rsidR="00900B60" w:rsidRPr="00900B60" w:rsidRDefault="00900B60" w:rsidP="00900B60">
      <w:pPr>
        <w:rPr>
          <w:rFonts w:ascii="Times New Roman" w:hAnsi="Times New Roman" w:cs="Times New Roman"/>
          <w:sz w:val="26"/>
          <w:szCs w:val="26"/>
        </w:rPr>
      </w:pPr>
      <w:r>
        <w:rPr>
          <w:rFonts w:ascii="Times New Roman" w:hAnsi="Times New Roman" w:cs="Times New Roman"/>
          <w:sz w:val="26"/>
          <w:szCs w:val="26"/>
        </w:rPr>
        <w:t xml:space="preserve">    </w:t>
      </w:r>
      <w:r w:rsidRPr="00900B60">
        <w:rPr>
          <w:rFonts w:ascii="Times New Roman" w:hAnsi="Times New Roman" w:cs="Times New Roman"/>
          <w:sz w:val="26"/>
          <w:szCs w:val="26"/>
        </w:rPr>
        <w:t>городского поселения «Новокручининское»</w:t>
      </w:r>
    </w:p>
    <w:p w:rsidR="00114485" w:rsidRDefault="00114485" w:rsidP="00114485">
      <w:pPr>
        <w:shd w:val="clear" w:color="auto" w:fill="FFFFFF"/>
        <w:tabs>
          <w:tab w:val="left" w:pos="3703"/>
        </w:tabs>
        <w:rPr>
          <w:rFonts w:ascii="Times New Roman" w:hAnsi="Times New Roman" w:cs="Times New Roman"/>
          <w:spacing w:val="-4"/>
          <w:sz w:val="26"/>
          <w:szCs w:val="26"/>
        </w:rPr>
      </w:pPr>
    </w:p>
    <w:p w:rsidR="00DC70C2" w:rsidRPr="00033438" w:rsidRDefault="00E14B71">
      <w:pPr>
        <w:pStyle w:val="2"/>
        <w:shd w:val="clear" w:color="auto" w:fill="auto"/>
        <w:spacing w:after="314"/>
        <w:ind w:left="5240" w:right="-60"/>
        <w:rPr>
          <w:sz w:val="24"/>
          <w:szCs w:val="24"/>
        </w:rPr>
      </w:pPr>
      <w:r>
        <w:rPr>
          <w:sz w:val="24"/>
          <w:szCs w:val="24"/>
        </w:rPr>
        <w:t>Приложение № 1 УТВЕРЖДЕНО</w:t>
      </w:r>
      <w:r w:rsidR="00330C89">
        <w:rPr>
          <w:sz w:val="24"/>
          <w:szCs w:val="24"/>
        </w:rPr>
        <w:t>Е</w:t>
      </w:r>
      <w:r>
        <w:rPr>
          <w:sz w:val="24"/>
          <w:szCs w:val="24"/>
        </w:rPr>
        <w:t xml:space="preserve"> </w:t>
      </w:r>
      <w:r w:rsidR="00033438" w:rsidRPr="00033438">
        <w:rPr>
          <w:sz w:val="24"/>
          <w:szCs w:val="24"/>
        </w:rPr>
        <w:t xml:space="preserve">Решением </w:t>
      </w:r>
      <w:r w:rsidR="00114485">
        <w:rPr>
          <w:sz w:val="24"/>
          <w:szCs w:val="24"/>
        </w:rPr>
        <w:t xml:space="preserve">Совета городского  поселения </w:t>
      </w:r>
      <w:r w:rsidR="00033438" w:rsidRPr="00033438">
        <w:rPr>
          <w:sz w:val="24"/>
          <w:szCs w:val="24"/>
        </w:rPr>
        <w:t>«</w:t>
      </w:r>
      <w:r w:rsidR="00146FAF">
        <w:rPr>
          <w:sz w:val="24"/>
          <w:szCs w:val="24"/>
        </w:rPr>
        <w:t>Новокручининское</w:t>
      </w:r>
      <w:r w:rsidR="00033438" w:rsidRPr="00033438">
        <w:rPr>
          <w:sz w:val="24"/>
          <w:szCs w:val="24"/>
        </w:rPr>
        <w:t xml:space="preserve">» </w:t>
      </w:r>
      <w:r>
        <w:rPr>
          <w:sz w:val="24"/>
          <w:szCs w:val="24"/>
        </w:rPr>
        <w:t>«</w:t>
      </w:r>
      <w:r w:rsidR="00114485" w:rsidRPr="009E12BA">
        <w:rPr>
          <w:rStyle w:val="125pt-1pt"/>
          <w:b w:val="0"/>
          <w:i w:val="0"/>
          <w:sz w:val="24"/>
          <w:szCs w:val="24"/>
        </w:rPr>
        <w:t xml:space="preserve">26 </w:t>
      </w:r>
      <w:r w:rsidR="00033438" w:rsidRPr="00033438">
        <w:rPr>
          <w:sz w:val="24"/>
          <w:szCs w:val="24"/>
        </w:rPr>
        <w:t>»</w:t>
      </w:r>
      <w:r w:rsidR="00114485">
        <w:rPr>
          <w:sz w:val="24"/>
          <w:szCs w:val="24"/>
        </w:rPr>
        <w:t>апреля</w:t>
      </w:r>
      <w:r w:rsidR="00033438" w:rsidRPr="00033438">
        <w:rPr>
          <w:sz w:val="24"/>
          <w:szCs w:val="24"/>
        </w:rPr>
        <w:t xml:space="preserve"> 20</w:t>
      </w:r>
      <w:r w:rsidR="00114485">
        <w:rPr>
          <w:sz w:val="24"/>
          <w:szCs w:val="24"/>
        </w:rPr>
        <w:t>23</w:t>
      </w:r>
      <w:r w:rsidR="00033438" w:rsidRPr="00033438">
        <w:rPr>
          <w:sz w:val="24"/>
          <w:szCs w:val="24"/>
        </w:rPr>
        <w:t xml:space="preserve"> г. № </w:t>
      </w:r>
      <w:r w:rsidR="00114485">
        <w:rPr>
          <w:sz w:val="24"/>
          <w:szCs w:val="24"/>
        </w:rPr>
        <w:t>14</w:t>
      </w:r>
    </w:p>
    <w:p w:rsidR="00DC70C2" w:rsidRPr="00033438" w:rsidRDefault="00033438">
      <w:pPr>
        <w:pStyle w:val="21"/>
        <w:shd w:val="clear" w:color="auto" w:fill="auto"/>
        <w:spacing w:before="0" w:after="0" w:line="220" w:lineRule="exact"/>
        <w:ind w:right="80"/>
        <w:rPr>
          <w:sz w:val="24"/>
          <w:szCs w:val="24"/>
        </w:rPr>
      </w:pPr>
      <w:r w:rsidRPr="00033438">
        <w:rPr>
          <w:sz w:val="24"/>
          <w:szCs w:val="24"/>
        </w:rPr>
        <w:t>Положение</w:t>
      </w:r>
    </w:p>
    <w:p w:rsidR="00DC70C2" w:rsidRPr="00033438" w:rsidRDefault="00033438">
      <w:pPr>
        <w:pStyle w:val="21"/>
        <w:shd w:val="clear" w:color="auto" w:fill="auto"/>
        <w:spacing w:before="0" w:after="473" w:line="269" w:lineRule="exact"/>
        <w:ind w:right="80"/>
        <w:rPr>
          <w:sz w:val="24"/>
          <w:szCs w:val="24"/>
        </w:rPr>
      </w:pPr>
      <w:r w:rsidRPr="00033438">
        <w:rPr>
          <w:sz w:val="24"/>
          <w:szCs w:val="24"/>
        </w:rPr>
        <w:t xml:space="preserve">о порядке подготовки </w:t>
      </w:r>
      <w:proofErr w:type="gramStart"/>
      <w:r w:rsidRPr="00033438">
        <w:rPr>
          <w:sz w:val="24"/>
          <w:szCs w:val="24"/>
        </w:rPr>
        <w:t>документации</w:t>
      </w:r>
      <w:proofErr w:type="gramEnd"/>
      <w:r w:rsidRPr="00033438">
        <w:rPr>
          <w:sz w:val="24"/>
          <w:szCs w:val="24"/>
        </w:rPr>
        <w:t xml:space="preserve"> по планировке территории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w:t>
      </w:r>
    </w:p>
    <w:p w:rsidR="00DC70C2" w:rsidRPr="00033438" w:rsidRDefault="00033438">
      <w:pPr>
        <w:pStyle w:val="2"/>
        <w:numPr>
          <w:ilvl w:val="0"/>
          <w:numId w:val="1"/>
        </w:numPr>
        <w:shd w:val="clear" w:color="auto" w:fill="auto"/>
        <w:tabs>
          <w:tab w:val="left" w:pos="802"/>
        </w:tabs>
        <w:spacing w:after="0" w:line="278" w:lineRule="exact"/>
        <w:ind w:left="20" w:right="-60" w:firstLine="540"/>
        <w:jc w:val="both"/>
        <w:rPr>
          <w:sz w:val="24"/>
          <w:szCs w:val="24"/>
        </w:rPr>
      </w:pPr>
      <w:r w:rsidRPr="00033438">
        <w:rPr>
          <w:sz w:val="24"/>
          <w:szCs w:val="24"/>
        </w:rPr>
        <w:t>Порядок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 (далее - Порядок) определяет:</w:t>
      </w:r>
    </w:p>
    <w:p w:rsidR="00DC70C2" w:rsidRPr="00033438" w:rsidRDefault="00033438">
      <w:pPr>
        <w:pStyle w:val="2"/>
        <w:numPr>
          <w:ilvl w:val="0"/>
          <w:numId w:val="2"/>
        </w:numPr>
        <w:shd w:val="clear" w:color="auto" w:fill="auto"/>
        <w:tabs>
          <w:tab w:val="left" w:pos="706"/>
        </w:tabs>
        <w:spacing w:after="0" w:line="274" w:lineRule="exact"/>
        <w:ind w:left="20" w:right="-60" w:firstLine="540"/>
        <w:jc w:val="both"/>
        <w:rPr>
          <w:sz w:val="24"/>
          <w:szCs w:val="24"/>
        </w:rPr>
      </w:pPr>
      <w:r w:rsidRPr="00033438">
        <w:rPr>
          <w:sz w:val="24"/>
          <w:szCs w:val="24"/>
        </w:rPr>
        <w:t>правила принятия решений о подготовке документации, по планировке территории</w:t>
      </w:r>
      <w:proofErr w:type="gramStart"/>
      <w:r w:rsidRPr="00033438">
        <w:rPr>
          <w:sz w:val="24"/>
          <w:szCs w:val="24"/>
        </w:rPr>
        <w:t xml:space="preserve"> ,</w:t>
      </w:r>
      <w:proofErr w:type="gramEnd"/>
      <w:r w:rsidRPr="00033438">
        <w:rPr>
          <w:sz w:val="24"/>
          <w:szCs w:val="24"/>
        </w:rPr>
        <w:t xml:space="preserve">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 (далее - документация по планировке территории),</w:t>
      </w:r>
    </w:p>
    <w:p w:rsidR="00DC70C2" w:rsidRPr="00033438" w:rsidRDefault="00033438">
      <w:pPr>
        <w:pStyle w:val="2"/>
        <w:numPr>
          <w:ilvl w:val="0"/>
          <w:numId w:val="2"/>
        </w:numPr>
        <w:shd w:val="clear" w:color="auto" w:fill="auto"/>
        <w:tabs>
          <w:tab w:val="left" w:pos="702"/>
        </w:tabs>
        <w:spacing w:after="0" w:line="274" w:lineRule="exact"/>
        <w:ind w:left="20" w:right="-60" w:firstLine="540"/>
        <w:jc w:val="both"/>
        <w:rPr>
          <w:sz w:val="24"/>
          <w:szCs w:val="24"/>
        </w:rPr>
      </w:pPr>
      <w:r w:rsidRPr="00033438">
        <w:rPr>
          <w:sz w:val="24"/>
          <w:szCs w:val="24"/>
        </w:rPr>
        <w:t>порядок представления физическими или юридическими лицами в органы местного самоуправления городского поселения «</w:t>
      </w:r>
      <w:r w:rsidR="00146FAF">
        <w:rPr>
          <w:sz w:val="24"/>
          <w:szCs w:val="24"/>
        </w:rPr>
        <w:t>Новокручининское</w:t>
      </w:r>
      <w:r w:rsidRPr="00033438">
        <w:rPr>
          <w:sz w:val="24"/>
          <w:szCs w:val="24"/>
        </w:rPr>
        <w:t>» предложений о подготовке документации по планировке территории,</w:t>
      </w:r>
    </w:p>
    <w:p w:rsidR="00DC70C2" w:rsidRPr="00033438" w:rsidRDefault="00033438">
      <w:pPr>
        <w:pStyle w:val="2"/>
        <w:numPr>
          <w:ilvl w:val="0"/>
          <w:numId w:val="2"/>
        </w:numPr>
        <w:shd w:val="clear" w:color="auto" w:fill="auto"/>
        <w:tabs>
          <w:tab w:val="left" w:pos="822"/>
        </w:tabs>
        <w:spacing w:after="0" w:line="274" w:lineRule="exact"/>
        <w:ind w:left="20" w:right="-60" w:firstLine="540"/>
        <w:jc w:val="both"/>
        <w:rPr>
          <w:sz w:val="24"/>
          <w:szCs w:val="24"/>
        </w:rPr>
      </w:pPr>
      <w:r w:rsidRPr="00033438">
        <w:rPr>
          <w:sz w:val="24"/>
          <w:szCs w:val="24"/>
        </w:rPr>
        <w:t>порядок формирования заказа на подготовку документации по планировке территории,</w:t>
      </w:r>
    </w:p>
    <w:p w:rsidR="00DC70C2" w:rsidRPr="00033438" w:rsidRDefault="00033438">
      <w:pPr>
        <w:pStyle w:val="2"/>
        <w:numPr>
          <w:ilvl w:val="0"/>
          <w:numId w:val="2"/>
        </w:numPr>
        <w:shd w:val="clear" w:color="auto" w:fill="auto"/>
        <w:tabs>
          <w:tab w:val="left" w:pos="699"/>
        </w:tabs>
        <w:spacing w:line="274" w:lineRule="exact"/>
        <w:ind w:left="20" w:firstLine="540"/>
        <w:jc w:val="both"/>
        <w:rPr>
          <w:sz w:val="24"/>
          <w:szCs w:val="24"/>
        </w:rPr>
      </w:pPr>
      <w:r w:rsidRPr="00033438">
        <w:rPr>
          <w:sz w:val="24"/>
          <w:szCs w:val="24"/>
        </w:rPr>
        <w:t>иные вопросы, связанные с подготовкой документации по планировке территории.</w:t>
      </w:r>
    </w:p>
    <w:p w:rsidR="00DC70C2" w:rsidRDefault="00033438">
      <w:pPr>
        <w:pStyle w:val="2"/>
        <w:numPr>
          <w:ilvl w:val="1"/>
          <w:numId w:val="2"/>
        </w:numPr>
        <w:shd w:val="clear" w:color="auto" w:fill="auto"/>
        <w:tabs>
          <w:tab w:val="left" w:pos="879"/>
        </w:tabs>
        <w:spacing w:after="0" w:line="274" w:lineRule="exact"/>
        <w:ind w:left="20" w:right="-60" w:firstLine="540"/>
        <w:jc w:val="both"/>
        <w:rPr>
          <w:sz w:val="24"/>
          <w:szCs w:val="24"/>
        </w:rPr>
      </w:pPr>
      <w:proofErr w:type="gramStart"/>
      <w:r w:rsidRPr="00033438">
        <w:rPr>
          <w:sz w:val="24"/>
          <w:szCs w:val="24"/>
        </w:rPr>
        <w:t>Решение о подготовке документации по планировке территории принимается органом местного самоуправления городского поселения «</w:t>
      </w:r>
      <w:r w:rsidR="00146FAF">
        <w:rPr>
          <w:sz w:val="24"/>
          <w:szCs w:val="24"/>
        </w:rPr>
        <w:t>Новокручининское</w:t>
      </w:r>
      <w:r w:rsidRPr="00033438">
        <w:rPr>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w:t>
      </w:r>
      <w:r w:rsidR="00E14B71">
        <w:rPr>
          <w:sz w:val="24"/>
          <w:szCs w:val="24"/>
        </w:rPr>
        <w:t>о комплексного освоения в</w:t>
      </w:r>
      <w:proofErr w:type="gramEnd"/>
      <w:r w:rsidR="00E14B71">
        <w:rPr>
          <w:sz w:val="24"/>
          <w:szCs w:val="24"/>
        </w:rPr>
        <w:t xml:space="preserve"> </w:t>
      </w:r>
      <w:proofErr w:type="gramStart"/>
      <w:r w:rsidR="00E14B71">
        <w:rPr>
          <w:sz w:val="24"/>
          <w:szCs w:val="24"/>
        </w:rPr>
        <w:t>целях</w:t>
      </w:r>
      <w:proofErr w:type="gramEnd"/>
      <w:r w:rsidR="00E14B71">
        <w:rPr>
          <w:sz w:val="24"/>
          <w:szCs w:val="24"/>
        </w:rPr>
        <w:t xml:space="preserve"> </w:t>
      </w:r>
      <w:r w:rsidRPr="00033438">
        <w:rPr>
          <w:sz w:val="24"/>
          <w:szCs w:val="24"/>
        </w:rPr>
        <w:t>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E14B71" w:rsidRPr="00E14B71" w:rsidRDefault="00E14B71" w:rsidP="00E14B71">
      <w:pPr>
        <w:pStyle w:val="s1"/>
        <w:shd w:val="clear" w:color="auto" w:fill="FFFFFF"/>
        <w:spacing w:before="0" w:beforeAutospacing="0" w:after="227" w:afterAutospacing="0"/>
        <w:ind w:firstLine="560"/>
        <w:jc w:val="both"/>
      </w:pPr>
      <w:proofErr w:type="gramStart"/>
      <w:r w:rsidRPr="00E14B71">
        <w:t>Решения о подготовке документации по планировке территории принимаются самостоятельно:</w:t>
      </w:r>
      <w:r>
        <w:t xml:space="preserve"> -</w:t>
      </w:r>
      <w:r w:rsidRPr="00E14B71">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r>
        <w:t xml:space="preserve"> -</w:t>
      </w:r>
      <w:r w:rsidRPr="00E14B71">
        <w:t xml:space="preserve"> лицами, указанными в </w:t>
      </w:r>
      <w:hyperlink r:id="rId8" w:anchor="block_46903" w:history="1">
        <w:r w:rsidRPr="00E14B71">
          <w:rPr>
            <w:rStyle w:val="a3"/>
            <w:color w:val="auto"/>
          </w:rPr>
          <w:t>части 3 статьи 46.9</w:t>
        </w:r>
      </w:hyperlink>
      <w:r>
        <w:t> Градостроительного</w:t>
      </w:r>
      <w:r w:rsidRPr="00E14B71">
        <w:t xml:space="preserve"> Кодекса</w:t>
      </w:r>
      <w:r>
        <w:t xml:space="preserve"> РФ</w:t>
      </w:r>
      <w:r w:rsidRPr="00E14B71">
        <w:t>;</w:t>
      </w:r>
      <w:proofErr w:type="gramEnd"/>
      <w:r>
        <w:t xml:space="preserve"> - </w:t>
      </w:r>
      <w:r w:rsidRPr="00E14B7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t xml:space="preserve"> - </w:t>
      </w:r>
      <w:r w:rsidRPr="00E14B7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C70C2" w:rsidRPr="00033438" w:rsidRDefault="00033438">
      <w:pPr>
        <w:pStyle w:val="2"/>
        <w:shd w:val="clear" w:color="auto" w:fill="auto"/>
        <w:spacing w:after="236" w:line="274" w:lineRule="exact"/>
        <w:ind w:left="20" w:right="-60" w:firstLine="540"/>
        <w:jc w:val="both"/>
        <w:rPr>
          <w:sz w:val="24"/>
          <w:szCs w:val="24"/>
        </w:rPr>
      </w:pPr>
      <w:r w:rsidRPr="00033438">
        <w:rPr>
          <w:sz w:val="24"/>
          <w:szCs w:val="24"/>
        </w:rPr>
        <w:t>В случае</w:t>
      </w:r>
      <w:proofErr w:type="gramStart"/>
      <w:r w:rsidRPr="00033438">
        <w:rPr>
          <w:sz w:val="24"/>
          <w:szCs w:val="24"/>
        </w:rPr>
        <w:t>,</w:t>
      </w:r>
      <w:proofErr w:type="gramEnd"/>
      <w:r w:rsidRPr="00033438">
        <w:rPr>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proofErr w:type="gramStart"/>
      <w:r w:rsidRPr="00033438">
        <w:rPr>
          <w:sz w:val="24"/>
          <w:szCs w:val="24"/>
        </w:rPr>
        <w:t>В случае поступления в уполномоченный орган местного самоуправления заявлений о принятии решений о подготовке документации по планировке</w:t>
      </w:r>
      <w:proofErr w:type="gramEnd"/>
      <w:r w:rsidRPr="00033438">
        <w:rPr>
          <w:sz w:val="24"/>
          <w:szCs w:val="24"/>
        </w:rPr>
        <w:t xml:space="preserve"> территории от указанных лиц такие органы в течение четырнадцати рабочих дней со дня </w:t>
      </w:r>
      <w:r w:rsidRPr="00033438">
        <w:rPr>
          <w:sz w:val="24"/>
          <w:szCs w:val="24"/>
        </w:rPr>
        <w:lastRenderedPageBreak/>
        <w:t>поступления указанных заявлений обязаны принять решения о подготовке документации по планировке соответствующей территории.</w:t>
      </w:r>
    </w:p>
    <w:p w:rsidR="00DC70C2" w:rsidRPr="00033438" w:rsidRDefault="00033438">
      <w:pPr>
        <w:pStyle w:val="2"/>
        <w:numPr>
          <w:ilvl w:val="1"/>
          <w:numId w:val="2"/>
        </w:numPr>
        <w:shd w:val="clear" w:color="auto" w:fill="auto"/>
        <w:tabs>
          <w:tab w:val="left" w:pos="994"/>
        </w:tabs>
        <w:spacing w:after="287" w:line="278" w:lineRule="exact"/>
        <w:ind w:left="20" w:right="-60" w:firstLine="540"/>
        <w:jc w:val="both"/>
        <w:rPr>
          <w:sz w:val="24"/>
          <w:szCs w:val="24"/>
        </w:rPr>
      </w:pPr>
      <w:r w:rsidRPr="00033438">
        <w:rPr>
          <w:sz w:val="24"/>
          <w:szCs w:val="24"/>
        </w:rPr>
        <w:t>Орган местного самоуправления городского поселения «</w:t>
      </w:r>
      <w:r w:rsidR="00146FAF">
        <w:rPr>
          <w:sz w:val="24"/>
          <w:szCs w:val="24"/>
        </w:rPr>
        <w:t>Новокручининское</w:t>
      </w:r>
      <w:r w:rsidRPr="00033438">
        <w:rPr>
          <w:sz w:val="24"/>
          <w:szCs w:val="24"/>
        </w:rPr>
        <w:t>»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DC70C2" w:rsidRDefault="00033438">
      <w:pPr>
        <w:pStyle w:val="2"/>
        <w:numPr>
          <w:ilvl w:val="1"/>
          <w:numId w:val="2"/>
        </w:numPr>
        <w:shd w:val="clear" w:color="auto" w:fill="auto"/>
        <w:tabs>
          <w:tab w:val="left" w:pos="800"/>
        </w:tabs>
        <w:spacing w:after="0" w:line="220" w:lineRule="exact"/>
        <w:ind w:left="20" w:firstLine="540"/>
        <w:jc w:val="both"/>
        <w:rPr>
          <w:sz w:val="24"/>
          <w:szCs w:val="24"/>
        </w:rPr>
      </w:pPr>
      <w:r w:rsidRPr="00033438">
        <w:rPr>
          <w:sz w:val="24"/>
          <w:szCs w:val="24"/>
        </w:rPr>
        <w:t>Глава городского поселения «</w:t>
      </w:r>
      <w:r w:rsidR="00146FAF">
        <w:rPr>
          <w:sz w:val="24"/>
          <w:szCs w:val="24"/>
        </w:rPr>
        <w:t>Новокручининское</w:t>
      </w:r>
      <w:r w:rsidRPr="00033438">
        <w:rPr>
          <w:sz w:val="24"/>
          <w:szCs w:val="24"/>
        </w:rPr>
        <w:t>»:</w:t>
      </w:r>
    </w:p>
    <w:p w:rsidR="00797765" w:rsidRPr="00797765" w:rsidRDefault="00797765" w:rsidP="00797765">
      <w:pPr>
        <w:tabs>
          <w:tab w:val="left" w:pos="1010"/>
        </w:tabs>
        <w:spacing w:line="269" w:lineRule="exact"/>
        <w:ind w:left="40" w:right="20"/>
        <w:jc w:val="both"/>
        <w:rPr>
          <w:rFonts w:ascii="Times New Roman" w:hAnsi="Times New Roman" w:cs="Times New Roman"/>
        </w:rPr>
      </w:pPr>
      <w:r>
        <w:rPr>
          <w:rFonts w:ascii="Times New Roman" w:hAnsi="Times New Roman" w:cs="Times New Roman"/>
        </w:rPr>
        <w:t xml:space="preserve">        4.1. </w:t>
      </w:r>
      <w:r w:rsidRPr="00797765">
        <w:rPr>
          <w:rFonts w:ascii="Times New Roman" w:hAnsi="Times New Roman" w:cs="Times New Roman"/>
        </w:rPr>
        <w:t xml:space="preserve">В течение 10 дней рассматривает предложения по подготовке документации по </w:t>
      </w:r>
      <w:r>
        <w:rPr>
          <w:rFonts w:ascii="Times New Roman" w:hAnsi="Times New Roman" w:cs="Times New Roman"/>
        </w:rPr>
        <w:t>плани</w:t>
      </w:r>
      <w:r w:rsidRPr="00797765">
        <w:rPr>
          <w:rFonts w:ascii="Times New Roman" w:hAnsi="Times New Roman" w:cs="Times New Roman"/>
        </w:rPr>
        <w:t>ро</w:t>
      </w:r>
      <w:r>
        <w:rPr>
          <w:rFonts w:ascii="Times New Roman" w:hAnsi="Times New Roman" w:cs="Times New Roman"/>
        </w:rPr>
        <w:t>в</w:t>
      </w:r>
      <w:r w:rsidRPr="00797765">
        <w:rPr>
          <w:rFonts w:ascii="Times New Roman" w:hAnsi="Times New Roman" w:cs="Times New Roman"/>
        </w:rPr>
        <w:t>ке территории;</w:t>
      </w:r>
    </w:p>
    <w:p w:rsidR="00797765" w:rsidRPr="00797765" w:rsidRDefault="00797765" w:rsidP="00797765">
      <w:pPr>
        <w:tabs>
          <w:tab w:val="left" w:pos="1024"/>
        </w:tabs>
        <w:spacing w:after="244" w:line="274" w:lineRule="exact"/>
        <w:ind w:left="40" w:right="20"/>
        <w:jc w:val="both"/>
        <w:rPr>
          <w:rFonts w:ascii="Times New Roman" w:hAnsi="Times New Roman" w:cs="Times New Roman"/>
        </w:rPr>
      </w:pPr>
      <w:r>
        <w:rPr>
          <w:rFonts w:ascii="Times New Roman" w:hAnsi="Times New Roman" w:cs="Times New Roman"/>
        </w:rPr>
        <w:t xml:space="preserve">        4.2. </w:t>
      </w:r>
      <w:proofErr w:type="gramStart"/>
      <w:r>
        <w:rPr>
          <w:rFonts w:ascii="Times New Roman" w:hAnsi="Times New Roman" w:cs="Times New Roman"/>
        </w:rPr>
        <w:t>В</w:t>
      </w:r>
      <w:r w:rsidRPr="00797765">
        <w:rPr>
          <w:rFonts w:ascii="Times New Roman" w:hAnsi="Times New Roman" w:cs="Times New Roman"/>
        </w:rPr>
        <w:t xml:space="preserve"> течение</w:t>
      </w:r>
      <w:r>
        <w:rPr>
          <w:rFonts w:ascii="Times New Roman" w:hAnsi="Times New Roman" w:cs="Times New Roman"/>
        </w:rPr>
        <w:t xml:space="preserve"> </w:t>
      </w:r>
      <w:r w:rsidRPr="00797765">
        <w:rPr>
          <w:rFonts w:ascii="Times New Roman" w:hAnsi="Times New Roman" w:cs="Times New Roman"/>
        </w:rPr>
        <w:t>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roofErr w:type="gramEnd"/>
    </w:p>
    <w:p w:rsidR="00797765" w:rsidRPr="00797765" w:rsidRDefault="00797765" w:rsidP="00797765">
      <w:pPr>
        <w:tabs>
          <w:tab w:val="left" w:pos="1019"/>
        </w:tabs>
        <w:spacing w:after="279" w:line="269" w:lineRule="exact"/>
        <w:ind w:left="40" w:right="20"/>
        <w:jc w:val="both"/>
        <w:rPr>
          <w:rFonts w:ascii="Times New Roman" w:hAnsi="Times New Roman" w:cs="Times New Roman"/>
        </w:rPr>
      </w:pPr>
      <w:r>
        <w:rPr>
          <w:rFonts w:ascii="Times New Roman" w:hAnsi="Times New Roman" w:cs="Times New Roman"/>
        </w:rPr>
        <w:t xml:space="preserve">        5. </w:t>
      </w:r>
      <w:r w:rsidRPr="00797765">
        <w:rPr>
          <w:rFonts w:ascii="Times New Roman" w:hAnsi="Times New Roman" w:cs="Times New Roman"/>
        </w:rPr>
        <w:t>Постановление Главы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797765" w:rsidRPr="00797765" w:rsidRDefault="00797765" w:rsidP="00797765">
      <w:pPr>
        <w:tabs>
          <w:tab w:val="left" w:pos="820"/>
        </w:tabs>
        <w:spacing w:line="220" w:lineRule="exact"/>
        <w:ind w:left="40"/>
        <w:jc w:val="both"/>
        <w:rPr>
          <w:rFonts w:ascii="Times New Roman" w:hAnsi="Times New Roman" w:cs="Times New Roman"/>
        </w:rPr>
      </w:pPr>
      <w:r>
        <w:rPr>
          <w:rFonts w:ascii="Times New Roman" w:hAnsi="Times New Roman" w:cs="Times New Roman"/>
        </w:rPr>
        <w:t xml:space="preserve">        6. </w:t>
      </w:r>
      <w:r w:rsidRPr="00797765">
        <w:rPr>
          <w:rFonts w:ascii="Times New Roman" w:hAnsi="Times New Roman" w:cs="Times New Roman"/>
        </w:rPr>
        <w:t>Орган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tabs>
          <w:tab w:val="left" w:pos="1038"/>
        </w:tabs>
        <w:spacing w:line="274" w:lineRule="exact"/>
        <w:ind w:left="40" w:right="20"/>
        <w:jc w:val="both"/>
        <w:rPr>
          <w:rFonts w:ascii="Times New Roman" w:hAnsi="Times New Roman" w:cs="Times New Roman"/>
        </w:rPr>
      </w:pPr>
      <w:r>
        <w:rPr>
          <w:rFonts w:ascii="Times New Roman" w:hAnsi="Times New Roman" w:cs="Times New Roman"/>
        </w:rPr>
        <w:t xml:space="preserve">        6.1.</w:t>
      </w:r>
      <w:r w:rsidRPr="00797765">
        <w:rPr>
          <w:rFonts w:ascii="Times New Roman" w:hAnsi="Times New Roman" w:cs="Times New Roman"/>
        </w:rPr>
        <w:t>В течение 10 дней со дня официального опубликования постановления Главы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w:t>
      </w:r>
    </w:p>
    <w:p w:rsidR="00797765" w:rsidRPr="00797765" w:rsidRDefault="00797765" w:rsidP="00797765">
      <w:pPr>
        <w:tabs>
          <w:tab w:val="left" w:pos="1154"/>
        </w:tabs>
        <w:spacing w:after="240" w:line="274" w:lineRule="exact"/>
        <w:ind w:left="40" w:right="20"/>
        <w:jc w:val="both"/>
        <w:rPr>
          <w:rFonts w:ascii="Times New Roman" w:hAnsi="Times New Roman" w:cs="Times New Roman"/>
        </w:rPr>
      </w:pPr>
      <w:r>
        <w:rPr>
          <w:rFonts w:ascii="Times New Roman" w:hAnsi="Times New Roman" w:cs="Times New Roman"/>
        </w:rPr>
        <w:t xml:space="preserve">        6.2. </w:t>
      </w:r>
      <w:r w:rsidRPr="00797765">
        <w:rPr>
          <w:rFonts w:ascii="Times New Roman" w:hAnsi="Times New Roman" w:cs="Times New Roman"/>
        </w:rPr>
        <w:t>Со дня официального опубликования постановления Главы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97765" w:rsidRPr="00797765" w:rsidRDefault="00797765" w:rsidP="00797765">
      <w:pPr>
        <w:tabs>
          <w:tab w:val="left" w:pos="1058"/>
        </w:tabs>
        <w:spacing w:line="274" w:lineRule="exact"/>
        <w:ind w:left="40" w:right="20"/>
        <w:jc w:val="both"/>
        <w:rPr>
          <w:rFonts w:ascii="Times New Roman" w:hAnsi="Times New Roman" w:cs="Times New Roman"/>
        </w:rPr>
      </w:pPr>
      <w:r>
        <w:rPr>
          <w:rFonts w:ascii="Times New Roman" w:hAnsi="Times New Roman" w:cs="Times New Roman"/>
        </w:rPr>
        <w:t xml:space="preserve">         7. </w:t>
      </w:r>
      <w:proofErr w:type="gramStart"/>
      <w:r w:rsidRPr="00797765">
        <w:rPr>
          <w:rFonts w:ascii="Times New Roman" w:hAnsi="Times New Roman" w:cs="Times New Roman"/>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w:t>
      </w:r>
      <w:proofErr w:type="gramEnd"/>
      <w:r w:rsidRPr="00797765">
        <w:rPr>
          <w:rFonts w:ascii="Times New Roman" w:hAnsi="Times New Roman" w:cs="Times New Roman"/>
        </w:rPr>
        <w:t xml:space="preserve"> освоения в целях жилищного строительства либо договор о развитии застроенной территории.</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w:t>
      </w:r>
      <w:proofErr w:type="gramStart"/>
      <w:r w:rsidRPr="00797765">
        <w:rPr>
          <w:rFonts w:ascii="Times New Roman" w:hAnsi="Times New Roman" w:cs="Times New Roman"/>
        </w:rPr>
        <w:t>,</w:t>
      </w:r>
      <w:proofErr w:type="gramEnd"/>
      <w:r w:rsidRPr="00797765">
        <w:rPr>
          <w:rFonts w:ascii="Times New Roman" w:hAnsi="Times New Roman" w:cs="Times New Roman"/>
        </w:rPr>
        <w:t xml:space="preserve"> если разработка документации по планировке территории производится по заказу органов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то ее финансирование осуществляется за счет средств местного бюджета.</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w:t>
      </w:r>
      <w:proofErr w:type="gramStart"/>
      <w:r w:rsidRPr="00797765">
        <w:rPr>
          <w:rFonts w:ascii="Times New Roman" w:hAnsi="Times New Roman" w:cs="Times New Roman"/>
        </w:rPr>
        <w:t>,</w:t>
      </w:r>
      <w:proofErr w:type="gramEnd"/>
      <w:r w:rsidRPr="00797765">
        <w:rPr>
          <w:rFonts w:ascii="Times New Roman" w:hAnsi="Times New Roman" w:cs="Times New Roman"/>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797765" w:rsidRPr="00797765" w:rsidRDefault="00797765" w:rsidP="00797765">
      <w:pPr>
        <w:spacing w:after="240"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w:t>
      </w:r>
      <w:proofErr w:type="gramStart"/>
      <w:r w:rsidRPr="00797765">
        <w:rPr>
          <w:rFonts w:ascii="Times New Roman" w:hAnsi="Times New Roman" w:cs="Times New Roman"/>
        </w:rPr>
        <w:t>,</w:t>
      </w:r>
      <w:proofErr w:type="gramEnd"/>
      <w:r w:rsidRPr="00797765">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797765" w:rsidRPr="00797765" w:rsidRDefault="00797765" w:rsidP="00797765">
      <w:pPr>
        <w:pStyle w:val="a7"/>
        <w:numPr>
          <w:ilvl w:val="0"/>
          <w:numId w:val="4"/>
        </w:numPr>
        <w:tabs>
          <w:tab w:val="left" w:pos="810"/>
        </w:tabs>
        <w:spacing w:line="274" w:lineRule="exact"/>
        <w:jc w:val="both"/>
        <w:rPr>
          <w:rFonts w:ascii="Times New Roman" w:hAnsi="Times New Roman" w:cs="Times New Roman"/>
        </w:rPr>
      </w:pPr>
      <w:r w:rsidRPr="00797765">
        <w:rPr>
          <w:rFonts w:ascii="Times New Roman" w:hAnsi="Times New Roman" w:cs="Times New Roman"/>
        </w:rPr>
        <w:lastRenderedPageBreak/>
        <w:t>Орган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spacing w:line="274" w:lineRule="exact"/>
        <w:ind w:left="40" w:right="20"/>
        <w:jc w:val="both"/>
        <w:rPr>
          <w:rFonts w:ascii="Times New Roman" w:hAnsi="Times New Roman" w:cs="Times New Roman"/>
        </w:rPr>
      </w:pPr>
      <w:proofErr w:type="gramStart"/>
      <w:r w:rsidRPr="00797765">
        <w:rPr>
          <w:rFonts w:ascii="Times New Roman" w:hAnsi="Times New Roman" w:cs="Times New Roman"/>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установленными ч. 10 ст. 45 Градостроительного кодекса Российской Федерации;</w:t>
      </w:r>
      <w:proofErr w:type="gramEnd"/>
    </w:p>
    <w:p w:rsidR="00797765" w:rsidRPr="00797765" w:rsidRDefault="00797765" w:rsidP="00797765">
      <w:pPr>
        <w:spacing w:after="236"/>
        <w:ind w:left="40" w:right="20"/>
        <w:rPr>
          <w:rFonts w:ascii="Times New Roman" w:hAnsi="Times New Roman" w:cs="Times New Roman"/>
        </w:rPr>
      </w:pPr>
      <w:r>
        <w:rPr>
          <w:rFonts w:ascii="Times New Roman" w:hAnsi="Times New Roman" w:cs="Times New Roman"/>
        </w:rPr>
        <w:t>- п</w:t>
      </w:r>
      <w:r w:rsidRPr="00797765">
        <w:rPr>
          <w:rFonts w:ascii="Times New Roman" w:hAnsi="Times New Roman" w:cs="Times New Roman"/>
        </w:rPr>
        <w:t>о результатам проверки в течение 7 дней принимает решение о направлении такой документации главе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или об отклонении такой документации и о направлении ее на доработку.</w:t>
      </w:r>
    </w:p>
    <w:p w:rsidR="00797765" w:rsidRPr="00797765" w:rsidRDefault="00797765" w:rsidP="00797765">
      <w:pPr>
        <w:numPr>
          <w:ilvl w:val="0"/>
          <w:numId w:val="5"/>
        </w:numPr>
        <w:tabs>
          <w:tab w:val="left" w:pos="1058"/>
        </w:tabs>
        <w:spacing w:line="274" w:lineRule="exact"/>
        <w:ind w:left="40" w:right="20" w:firstLine="560"/>
        <w:jc w:val="both"/>
        <w:rPr>
          <w:rFonts w:ascii="Times New Roman" w:hAnsi="Times New Roman" w:cs="Times New Roman"/>
        </w:rPr>
      </w:pPr>
      <w:r w:rsidRPr="00797765">
        <w:rPr>
          <w:rFonts w:ascii="Times New Roman" w:hAnsi="Times New Roman" w:cs="Times New Roman"/>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органов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xml:space="preserve">», до их утверждения подлежат обязательному рассмотрению на </w:t>
      </w:r>
      <w:r w:rsidR="00026C7B">
        <w:rPr>
          <w:rFonts w:ascii="Times New Roman" w:hAnsi="Times New Roman" w:cs="Times New Roman"/>
        </w:rPr>
        <w:t xml:space="preserve">общественных обсуждениях или </w:t>
      </w:r>
      <w:r w:rsidRPr="00797765">
        <w:rPr>
          <w:rFonts w:ascii="Times New Roman" w:hAnsi="Times New Roman" w:cs="Times New Roman"/>
        </w:rPr>
        <w:t>публичных слушаниях.</w:t>
      </w:r>
    </w:p>
    <w:p w:rsidR="00797765" w:rsidRPr="00797765" w:rsidRDefault="00797765" w:rsidP="00797765">
      <w:pPr>
        <w:spacing w:after="236"/>
        <w:ind w:left="40" w:right="20"/>
        <w:jc w:val="both"/>
        <w:rPr>
          <w:rFonts w:ascii="Times New Roman" w:hAnsi="Times New Roman" w:cs="Times New Roman"/>
        </w:rPr>
      </w:pPr>
      <w:r>
        <w:rPr>
          <w:rFonts w:ascii="Times New Roman" w:hAnsi="Times New Roman" w:cs="Times New Roman"/>
        </w:rPr>
        <w:t xml:space="preserve">          </w:t>
      </w:r>
      <w:proofErr w:type="gramStart"/>
      <w:r w:rsidRPr="00797765">
        <w:rPr>
          <w:rFonts w:ascii="Times New Roman" w:hAnsi="Times New Roman" w:cs="Times New Roman"/>
        </w:rPr>
        <w:t>Срок</w:t>
      </w:r>
      <w:r w:rsidR="00026C7B">
        <w:rPr>
          <w:rFonts w:ascii="Times New Roman" w:hAnsi="Times New Roman" w:cs="Times New Roman"/>
        </w:rPr>
        <w:t>и</w:t>
      </w:r>
      <w:r w:rsidRPr="00797765">
        <w:rPr>
          <w:rFonts w:ascii="Times New Roman" w:hAnsi="Times New Roman" w:cs="Times New Roman"/>
        </w:rPr>
        <w:t xml:space="preserve"> проведения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со дня оповещения жителей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о времени и месте их проведения до дня опубликования (обнародования)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roofErr w:type="gramEnd"/>
    </w:p>
    <w:p w:rsidR="00797765" w:rsidRPr="00797765" w:rsidRDefault="00797765" w:rsidP="00797765">
      <w:pPr>
        <w:numPr>
          <w:ilvl w:val="0"/>
          <w:numId w:val="5"/>
        </w:numPr>
        <w:tabs>
          <w:tab w:val="left" w:pos="1192"/>
        </w:tabs>
        <w:spacing w:after="240" w:line="274" w:lineRule="exact"/>
        <w:ind w:left="40" w:right="20" w:firstLine="560"/>
        <w:jc w:val="both"/>
        <w:rPr>
          <w:rFonts w:ascii="Times New Roman" w:hAnsi="Times New Roman" w:cs="Times New Roman"/>
        </w:rPr>
      </w:pPr>
      <w:proofErr w:type="gramStart"/>
      <w:r w:rsidRPr="00797765">
        <w:rPr>
          <w:rFonts w:ascii="Times New Roman" w:hAnsi="Times New Roman" w:cs="Times New Roman"/>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026C7B">
        <w:rPr>
          <w:rFonts w:ascii="Times New Roman" w:hAnsi="Times New Roman" w:cs="Times New Roman"/>
        </w:rPr>
        <w:t xml:space="preserve">общественные обсуждения или </w:t>
      </w:r>
      <w:r w:rsidRPr="00797765">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797765">
        <w:rPr>
          <w:rFonts w:ascii="Times New Roman" w:hAnsi="Times New Roman" w:cs="Times New Roman"/>
        </w:rPr>
        <w:t xml:space="preserve"> на указанной территории, лиц, законные интересы которых могут быть нарушены в связи с реализацией таких проектов.</w:t>
      </w:r>
    </w:p>
    <w:p w:rsidR="00797765" w:rsidRDefault="00797765" w:rsidP="00797765">
      <w:pPr>
        <w:numPr>
          <w:ilvl w:val="0"/>
          <w:numId w:val="5"/>
        </w:numPr>
        <w:tabs>
          <w:tab w:val="left" w:pos="1010"/>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При проведении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26C7B" w:rsidRPr="00026C7B" w:rsidRDefault="00026C7B" w:rsidP="00026C7B">
      <w:pPr>
        <w:pStyle w:val="s1"/>
        <w:numPr>
          <w:ilvl w:val="0"/>
          <w:numId w:val="5"/>
        </w:numPr>
        <w:shd w:val="clear" w:color="auto" w:fill="FFFFFF"/>
        <w:spacing w:before="0" w:beforeAutospacing="0" w:after="227" w:afterAutospacing="0"/>
        <w:jc w:val="both"/>
        <w:rPr>
          <w:color w:val="000000" w:themeColor="text1"/>
        </w:rPr>
      </w:pPr>
      <w:r w:rsidRPr="00026C7B">
        <w:rPr>
          <w:color w:val="000000" w:themeColor="text1"/>
        </w:rPr>
        <w:t>Процедура проведения общественных обсуждений состоит из следующих этапов:</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1) оповещение о начале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proofErr w:type="gramStart"/>
      <w:r w:rsidRPr="00026C7B">
        <w:rPr>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026C7B">
        <w:rPr>
          <w:color w:val="000000" w:themeColor="text1"/>
        </w:rPr>
        <w:t xml:space="preserve"> в настоящей статье - информационные системы) и открытие экспозиции или экспозиций такого проекта;</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3) проведение экспозиции или экспозиций проекта, подлежащего рассмотрению на общественных обсуждениях;</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4) подготовка и оформление протокола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lastRenderedPageBreak/>
        <w:t>5) подготовка и опубликование заключения о результатах общественных обсуждений.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Процедура проведения публичных слушаний состоит из следующих этапов:</w:t>
      </w:r>
    </w:p>
    <w:p w:rsidR="00F60631" w:rsidRPr="00F60631" w:rsidRDefault="00F60631" w:rsidP="00F60631">
      <w:pPr>
        <w:pStyle w:val="s1"/>
        <w:shd w:val="clear" w:color="auto" w:fill="FFFFFF"/>
        <w:spacing w:before="0" w:beforeAutospacing="0" w:after="227" w:afterAutospacing="0"/>
        <w:jc w:val="both"/>
      </w:pPr>
      <w:r w:rsidRPr="00F60631">
        <w:t>1) оповещение о начале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0631" w:rsidRPr="00F60631" w:rsidRDefault="00F60631" w:rsidP="00F60631">
      <w:pPr>
        <w:pStyle w:val="s1"/>
        <w:shd w:val="clear" w:color="auto" w:fill="FFFFFF"/>
        <w:spacing w:before="0" w:beforeAutospacing="0" w:after="227" w:afterAutospacing="0"/>
        <w:jc w:val="both"/>
      </w:pPr>
      <w:r w:rsidRPr="00F60631">
        <w:t>3) проведение экспозиции или экспозиций проекта, подлежащего рассмотрению на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4) проведение собрания или собраний участников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5) подготовка и оформление протокола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6) подготовка и опубликование заключения о результатах публичных слушаний.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 xml:space="preserve">Оповещение о начале </w:t>
      </w:r>
      <w:r w:rsidR="00DB1381" w:rsidRPr="00026C7B">
        <w:rPr>
          <w:color w:val="000000" w:themeColor="text1"/>
        </w:rPr>
        <w:t xml:space="preserve">общественных обсуждений или </w:t>
      </w:r>
      <w:r w:rsidRPr="00F60631">
        <w:t>публичных слушаний должно содержать:</w:t>
      </w:r>
    </w:p>
    <w:p w:rsidR="00F60631" w:rsidRPr="00F60631" w:rsidRDefault="00F60631" w:rsidP="00F60631">
      <w:pPr>
        <w:pStyle w:val="s1"/>
        <w:shd w:val="clear" w:color="auto" w:fill="FFFFFF"/>
        <w:spacing w:before="0" w:beforeAutospacing="0" w:after="227" w:afterAutospacing="0"/>
        <w:jc w:val="both"/>
      </w:pPr>
      <w:r w:rsidRPr="00F6063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0631" w:rsidRPr="00F60631" w:rsidRDefault="00F60631" w:rsidP="00F60631">
      <w:pPr>
        <w:pStyle w:val="s1"/>
        <w:shd w:val="clear" w:color="auto" w:fill="FFFFFF"/>
        <w:spacing w:before="0" w:beforeAutospacing="0" w:after="227" w:afterAutospacing="0"/>
        <w:jc w:val="both"/>
      </w:pPr>
      <w:r w:rsidRPr="00F6063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0631" w:rsidRDefault="00F60631" w:rsidP="00F60631">
      <w:pPr>
        <w:pStyle w:val="s1"/>
        <w:shd w:val="clear" w:color="auto" w:fill="FFFFFF"/>
        <w:spacing w:before="0" w:beforeAutospacing="0" w:after="227" w:afterAutospacing="0"/>
        <w:jc w:val="both"/>
      </w:pPr>
      <w:r w:rsidRPr="00F6063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1381" w:rsidRPr="00026C7B" w:rsidRDefault="00DB1381" w:rsidP="00F624AD">
      <w:pPr>
        <w:pStyle w:val="s1"/>
        <w:shd w:val="clear" w:color="auto" w:fill="FFFFFF"/>
        <w:spacing w:before="0" w:beforeAutospacing="0" w:after="227" w:afterAutospacing="0"/>
        <w:jc w:val="both"/>
        <w:rPr>
          <w:color w:val="000000" w:themeColor="text1"/>
        </w:rPr>
      </w:pPr>
      <w:r>
        <w:rPr>
          <w:color w:val="000000" w:themeColor="text1"/>
        </w:rPr>
        <w:t>15</w:t>
      </w:r>
      <w:r w:rsidRPr="00026C7B">
        <w:rPr>
          <w:color w:val="000000" w:themeColor="text1"/>
        </w:rPr>
        <w:t xml:space="preserve">. </w:t>
      </w:r>
      <w:proofErr w:type="gramStart"/>
      <w:r w:rsidRPr="00026C7B">
        <w:rPr>
          <w:color w:val="000000" w:themeColor="text1"/>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26C7B">
        <w:rPr>
          <w:color w:val="000000" w:themeColor="text1"/>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B1381" w:rsidRPr="00026C7B" w:rsidRDefault="00DB1381" w:rsidP="00DB1381">
      <w:pPr>
        <w:pStyle w:val="s1"/>
        <w:shd w:val="clear" w:color="auto" w:fill="FFFFFF"/>
        <w:spacing w:before="0" w:beforeAutospacing="0" w:after="227" w:afterAutospacing="0"/>
        <w:ind w:firstLine="708"/>
        <w:jc w:val="both"/>
        <w:rPr>
          <w:color w:val="000000" w:themeColor="text1"/>
        </w:rPr>
      </w:pPr>
      <w:r>
        <w:rPr>
          <w:color w:val="000000" w:themeColor="text1"/>
        </w:rPr>
        <w:t>1</w:t>
      </w:r>
      <w:r w:rsidR="00F624AD">
        <w:rPr>
          <w:color w:val="000000" w:themeColor="text1"/>
        </w:rPr>
        <w:t>6</w:t>
      </w:r>
      <w:r>
        <w:rPr>
          <w:color w:val="000000" w:themeColor="text1"/>
        </w:rPr>
        <w:t xml:space="preserve">. </w:t>
      </w:r>
      <w:r w:rsidRPr="00026C7B">
        <w:rPr>
          <w:color w:val="000000" w:themeColor="text1"/>
        </w:rPr>
        <w:t>Оповещение о начале общественных обсуждений или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 xml:space="preserve">1) не </w:t>
      </w:r>
      <w:proofErr w:type="gramStart"/>
      <w:r w:rsidRPr="00026C7B">
        <w:rPr>
          <w:color w:val="000000" w:themeColor="text1"/>
        </w:rPr>
        <w:t>позднее</w:t>
      </w:r>
      <w:proofErr w:type="gramEnd"/>
      <w:r w:rsidRPr="00026C7B">
        <w:rPr>
          <w:color w:val="000000" w:themeColor="text1"/>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r w:rsidRPr="00026C7B">
        <w:rPr>
          <w:color w:val="000000" w:themeColor="text1"/>
        </w:rPr>
        <w:lastRenderedPageBreak/>
        <w:t>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1381" w:rsidRPr="00026C7B" w:rsidRDefault="00DB1381" w:rsidP="00DB1381">
      <w:pPr>
        <w:pStyle w:val="s1"/>
        <w:shd w:val="clear" w:color="auto" w:fill="FFFFFF"/>
        <w:spacing w:before="0" w:beforeAutospacing="0" w:after="0" w:afterAutospacing="0"/>
        <w:jc w:val="both"/>
        <w:rPr>
          <w:color w:val="000000" w:themeColor="text1"/>
        </w:rPr>
      </w:pPr>
      <w:r w:rsidRPr="00026C7B">
        <w:rPr>
          <w:color w:val="000000" w:themeColor="text1"/>
        </w:rPr>
        <w:t xml:space="preserve">2) распространяется на информационных стендах, оборудованных около </w:t>
      </w:r>
      <w:proofErr w:type="gramStart"/>
      <w:r w:rsidRPr="00026C7B">
        <w:rPr>
          <w:color w:val="000000" w:themeColor="text1"/>
        </w:rPr>
        <w:t>здания</w:t>
      </w:r>
      <w:proofErr w:type="gramEnd"/>
      <w:r w:rsidRPr="00026C7B">
        <w:rPr>
          <w:color w:val="000000" w:themeColor="text1"/>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block_50103" w:history="1">
        <w:r w:rsidRPr="00026C7B">
          <w:rPr>
            <w:rStyle w:val="a3"/>
            <w:color w:val="000000" w:themeColor="text1"/>
          </w:rPr>
          <w:t>части 3</w:t>
        </w:r>
      </w:hyperlink>
      <w:r w:rsidRPr="00026C7B">
        <w:rPr>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t>1</w:t>
      </w:r>
      <w:r w:rsidR="00F624AD">
        <w:t>7</w:t>
      </w:r>
      <w:r>
        <w:t>.</w:t>
      </w:r>
      <w:r w:rsidRPr="00DB1381">
        <w:rPr>
          <w:color w:val="000000" w:themeColor="text1"/>
        </w:rPr>
        <w:t xml:space="preserve"> </w:t>
      </w:r>
      <w:r w:rsidRPr="00026C7B">
        <w:rPr>
          <w:color w:val="000000" w:themeColor="text1"/>
        </w:rPr>
        <w:t>В течение всего периода размещения в соответствии с </w:t>
      </w:r>
      <w:hyperlink r:id="rId10" w:anchor="block_501042" w:history="1">
        <w:r w:rsidRPr="00026C7B">
          <w:rPr>
            <w:rStyle w:val="a3"/>
            <w:color w:val="000000" w:themeColor="text1"/>
          </w:rPr>
          <w:t>пунктом 2 части 4</w:t>
        </w:r>
      </w:hyperlink>
      <w:r w:rsidRPr="00026C7B">
        <w:rPr>
          <w:color w:val="000000" w:themeColor="text1"/>
        </w:rPr>
        <w:t> и </w:t>
      </w:r>
      <w:hyperlink r:id="rId11" w:anchor="block_501052" w:history="1">
        <w:r w:rsidRPr="00026C7B">
          <w:rPr>
            <w:rStyle w:val="a3"/>
            <w:color w:val="000000" w:themeColor="text1"/>
          </w:rPr>
          <w:t>пунктом 2 части 5</w:t>
        </w:r>
      </w:hyperlink>
      <w:r w:rsidRPr="00026C7B">
        <w:rPr>
          <w:color w:val="000000" w:themeColor="text1"/>
        </w:rPr>
        <w:t> </w:t>
      </w:r>
      <w:r>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rPr>
          <w:color w:val="000000" w:themeColor="text1"/>
        </w:rPr>
        <w:t>1</w:t>
      </w:r>
      <w:r w:rsidR="00F624AD">
        <w:rPr>
          <w:color w:val="000000" w:themeColor="text1"/>
        </w:rPr>
        <w:t>8</w:t>
      </w:r>
      <w:r>
        <w:rPr>
          <w:color w:val="000000" w:themeColor="text1"/>
        </w:rPr>
        <w:t xml:space="preserve">. </w:t>
      </w:r>
      <w:r w:rsidRPr="00026C7B">
        <w:rPr>
          <w:color w:val="000000" w:themeColor="text1"/>
        </w:rPr>
        <w:t>В период размещения в соответствии с </w:t>
      </w:r>
      <w:hyperlink r:id="rId12" w:anchor="block_501042" w:history="1">
        <w:r w:rsidRPr="00026C7B">
          <w:rPr>
            <w:rStyle w:val="a3"/>
            <w:color w:val="000000" w:themeColor="text1"/>
          </w:rPr>
          <w:t>пунктом 2 части 4</w:t>
        </w:r>
      </w:hyperlink>
      <w:r w:rsidRPr="00026C7B">
        <w:rPr>
          <w:color w:val="000000" w:themeColor="text1"/>
        </w:rPr>
        <w:t> и </w:t>
      </w:r>
      <w:hyperlink r:id="rId13" w:anchor="block_501052" w:history="1">
        <w:r w:rsidRPr="00026C7B">
          <w:rPr>
            <w:rStyle w:val="a3"/>
            <w:color w:val="000000" w:themeColor="text1"/>
          </w:rPr>
          <w:t>пунктом 2 части 5</w:t>
        </w:r>
      </w:hyperlink>
      <w:r w:rsidRPr="00026C7B">
        <w:rPr>
          <w:color w:val="000000" w:themeColor="text1"/>
        </w:rPr>
        <w:t> </w:t>
      </w:r>
      <w:r w:rsidR="00F624AD">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 w:anchor="block_501012" w:history="1">
        <w:r w:rsidRPr="00026C7B">
          <w:rPr>
            <w:rStyle w:val="a3"/>
            <w:color w:val="000000" w:themeColor="text1"/>
          </w:rPr>
          <w:t>частью 12</w:t>
        </w:r>
      </w:hyperlink>
      <w:r w:rsidRPr="00026C7B">
        <w:rPr>
          <w:color w:val="000000" w:themeColor="text1"/>
        </w:rPr>
        <w:t> </w:t>
      </w:r>
      <w:r w:rsidR="00F624AD">
        <w:rPr>
          <w:color w:val="000000" w:themeColor="text1"/>
        </w:rPr>
        <w:t>ст.5.1. Градостроительного кодекса РФ</w:t>
      </w:r>
      <w:r w:rsidR="00F624AD" w:rsidRPr="00026C7B">
        <w:rPr>
          <w:color w:val="000000" w:themeColor="text1"/>
        </w:rPr>
        <w:t xml:space="preserve"> </w:t>
      </w:r>
      <w:r w:rsidRPr="00026C7B">
        <w:rPr>
          <w:color w:val="000000" w:themeColor="text1"/>
        </w:rPr>
        <w:t>идентификацию, имеют право вносить предложения и замечания, касающиеся такого проекта:</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1) посредством официального сайта или информационных систем (в случае проведения общественных обсуждений);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3) в письменной форме в адрес организатора общественных обсуждений или публичных слушаний;</w:t>
      </w:r>
    </w:p>
    <w:p w:rsidR="00DB1381" w:rsidRDefault="00DB1381" w:rsidP="00DB1381">
      <w:pPr>
        <w:pStyle w:val="s1"/>
        <w:shd w:val="clear" w:color="auto" w:fill="FFFFFF"/>
        <w:spacing w:before="0" w:beforeAutospacing="0" w:after="227" w:afterAutospacing="0"/>
        <w:jc w:val="both"/>
      </w:pPr>
      <w:r w:rsidRPr="00026C7B">
        <w:rPr>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24AD" w:rsidRPr="00026C7B" w:rsidRDefault="00F624AD" w:rsidP="00F624AD">
      <w:pPr>
        <w:pStyle w:val="s1"/>
        <w:shd w:val="clear" w:color="auto" w:fill="FFFFFF"/>
        <w:spacing w:before="0" w:beforeAutospacing="0" w:after="0" w:afterAutospacing="0"/>
        <w:jc w:val="both"/>
        <w:rPr>
          <w:color w:val="000000" w:themeColor="text1"/>
        </w:rPr>
      </w:pPr>
      <w:r>
        <w:tab/>
        <w:t>19.</w:t>
      </w:r>
      <w:r w:rsidRPr="00F624AD">
        <w:rPr>
          <w:color w:val="000000" w:themeColor="text1"/>
        </w:rPr>
        <w:t xml:space="preserve"> </w:t>
      </w:r>
      <w:r w:rsidRPr="00026C7B">
        <w:rPr>
          <w:color w:val="000000" w:themeColor="text1"/>
        </w:rPr>
        <w:t>Предложения и замечания, внесенные в соответствии с </w:t>
      </w:r>
      <w:hyperlink r:id="rId15" w:anchor="block_501010" w:history="1">
        <w:r w:rsidRPr="00026C7B">
          <w:rPr>
            <w:rStyle w:val="a3"/>
            <w:color w:val="000000" w:themeColor="text1"/>
          </w:rPr>
          <w:t>частью 10</w:t>
        </w:r>
      </w:hyperlink>
      <w:r w:rsidRPr="00026C7B">
        <w:rPr>
          <w:color w:val="000000" w:themeColor="text1"/>
        </w:rPr>
        <w:t> </w:t>
      </w:r>
      <w:r>
        <w:t>ст.5.1 Градостроительного кодекса РФ</w:t>
      </w:r>
      <w:r w:rsidRPr="00F60631">
        <w:t>,</w:t>
      </w:r>
      <w:r w:rsidRPr="00026C7B">
        <w:rPr>
          <w:color w:val="000000" w:themeColor="text1"/>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block_501015" w:history="1">
        <w:r w:rsidRPr="00026C7B">
          <w:rPr>
            <w:rStyle w:val="a3"/>
            <w:color w:val="000000" w:themeColor="text1"/>
          </w:rPr>
          <w:t>частью 15</w:t>
        </w:r>
      </w:hyperlink>
      <w:r w:rsidRPr="00026C7B">
        <w:rPr>
          <w:color w:val="000000" w:themeColor="text1"/>
        </w:rPr>
        <w:t> </w:t>
      </w:r>
      <w:r>
        <w:t>ст.5.1 Градостроительного кодекса РФ</w:t>
      </w:r>
      <w:r w:rsidRPr="00026C7B">
        <w:rPr>
          <w:color w:val="000000" w:themeColor="text1"/>
        </w:rPr>
        <w:t>.</w:t>
      </w:r>
    </w:p>
    <w:p w:rsidR="00F624AD" w:rsidRPr="00026C7B" w:rsidRDefault="00F624AD" w:rsidP="00F624AD">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0</w:t>
      </w:r>
      <w:r w:rsidRPr="00026C7B">
        <w:rPr>
          <w:color w:val="000000" w:themeColor="text1"/>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w:t>
      </w:r>
      <w:r w:rsidRPr="00026C7B">
        <w:rPr>
          <w:color w:val="000000" w:themeColor="text1"/>
        </w:rPr>
        <w:lastRenderedPageBreak/>
        <w:t xml:space="preserve">приложением документов, подтверждающих такие сведения. </w:t>
      </w:r>
      <w:proofErr w:type="gramStart"/>
      <w:r w:rsidRPr="00026C7B">
        <w:rPr>
          <w:color w:val="000000" w:themeColor="text1"/>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26C7B">
        <w:rPr>
          <w:color w:val="000000" w:themeColor="text1"/>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624AD" w:rsidRPr="00026C7B" w:rsidRDefault="00F624AD" w:rsidP="00F624AD">
      <w:pPr>
        <w:pStyle w:val="s1"/>
        <w:shd w:val="clear" w:color="auto" w:fill="FFFFFF"/>
        <w:spacing w:before="0" w:beforeAutospacing="0" w:after="0" w:afterAutospacing="0"/>
        <w:jc w:val="both"/>
        <w:rPr>
          <w:color w:val="000000" w:themeColor="text1"/>
        </w:rPr>
      </w:pPr>
      <w:r>
        <w:tab/>
        <w:t>21.</w:t>
      </w:r>
      <w:r w:rsidRPr="00F624AD">
        <w:rPr>
          <w:color w:val="000000" w:themeColor="text1"/>
        </w:rPr>
        <w:t xml:space="preserve"> </w:t>
      </w:r>
      <w:r w:rsidRPr="00026C7B">
        <w:rPr>
          <w:color w:val="000000" w:themeColor="text1"/>
        </w:rPr>
        <w:t>Не требуется представление указанных в </w:t>
      </w:r>
      <w:hyperlink r:id="rId17" w:anchor="block_501012" w:history="1">
        <w:r w:rsidRPr="00026C7B">
          <w:rPr>
            <w:rStyle w:val="a3"/>
            <w:color w:val="000000" w:themeColor="text1"/>
          </w:rPr>
          <w:t>части 12</w:t>
        </w:r>
      </w:hyperlink>
      <w:r w:rsidRPr="00026C7B">
        <w:rPr>
          <w:color w:val="000000" w:themeColor="text1"/>
        </w:rPr>
        <w:t> </w:t>
      </w:r>
      <w:r>
        <w:t>ст.5.1 Градостроительного кодекса РФ</w:t>
      </w:r>
      <w:r w:rsidRPr="00026C7B">
        <w:rPr>
          <w:color w:val="000000" w:themeColor="text1"/>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r>
        <w:t>ст.5.1 Градостроительного кодекса РФ</w:t>
      </w:r>
      <w:r w:rsidRPr="00026C7B">
        <w:rPr>
          <w:color w:val="000000" w:themeColor="text1"/>
        </w:rPr>
        <w:t>, может использоваться единая система идентификац</w:t>
      </w:r>
      <w:proofErr w:type="gramStart"/>
      <w:r w:rsidRPr="00026C7B">
        <w:rPr>
          <w:color w:val="000000" w:themeColor="text1"/>
        </w:rPr>
        <w:t>ии и ау</w:t>
      </w:r>
      <w:proofErr w:type="gramEnd"/>
      <w:r w:rsidRPr="00026C7B">
        <w:rPr>
          <w:color w:val="000000" w:themeColor="text1"/>
        </w:rPr>
        <w:t>тентификации.</w:t>
      </w:r>
    </w:p>
    <w:p w:rsidR="00F60631" w:rsidRDefault="00F624AD" w:rsidP="00F624AD">
      <w:pPr>
        <w:pStyle w:val="s1"/>
        <w:shd w:val="clear" w:color="auto" w:fill="FFFFFF"/>
        <w:spacing w:before="0" w:beforeAutospacing="0" w:after="227" w:afterAutospacing="0"/>
        <w:jc w:val="both"/>
      </w:pPr>
      <w:r>
        <w:tab/>
        <w:t xml:space="preserve">22. </w:t>
      </w:r>
      <w:r w:rsidR="00F60631" w:rsidRPr="00F60631">
        <w:t xml:space="preserve">Обработка персональных данных участников </w:t>
      </w:r>
      <w:r w:rsidRPr="00026C7B">
        <w:rPr>
          <w:color w:val="000000" w:themeColor="text1"/>
        </w:rPr>
        <w:t xml:space="preserve">общественных обсуждений или </w:t>
      </w:r>
      <w:r w:rsidR="00F60631" w:rsidRPr="00F60631">
        <w:t>публичных слушаний осуществляется с учетом требований, установленных </w:t>
      </w:r>
      <w:hyperlink r:id="rId18" w:history="1">
        <w:r w:rsidR="00F60631" w:rsidRPr="00F60631">
          <w:rPr>
            <w:rStyle w:val="a3"/>
            <w:color w:val="auto"/>
          </w:rPr>
          <w:t>Федеральным законом</w:t>
        </w:r>
      </w:hyperlink>
      <w:r w:rsidR="00F60631" w:rsidRPr="00F60631">
        <w:t> от 27 июля 2006 года N 152-ФЗ "О персональных данных".</w:t>
      </w:r>
    </w:p>
    <w:p w:rsidR="00F60631" w:rsidRDefault="00F624AD" w:rsidP="006D09BB">
      <w:pPr>
        <w:pStyle w:val="s1"/>
        <w:shd w:val="clear" w:color="auto" w:fill="FFFFFF"/>
        <w:spacing w:before="0" w:beforeAutospacing="0" w:after="227" w:afterAutospacing="0"/>
        <w:jc w:val="both"/>
      </w:pPr>
      <w:r>
        <w:tab/>
        <w:t>23.</w:t>
      </w:r>
      <w:r w:rsidR="006D09BB">
        <w:t xml:space="preserve"> </w:t>
      </w:r>
      <w:r w:rsidR="00F60631" w:rsidRPr="00F60631">
        <w:t>Предложения и замечания, внесенные в соответствии с </w:t>
      </w:r>
      <w:hyperlink r:id="rId19" w:anchor="block_501010" w:history="1">
        <w:r w:rsidR="00F60631" w:rsidRPr="00F60631">
          <w:rPr>
            <w:rStyle w:val="a3"/>
            <w:color w:val="auto"/>
          </w:rPr>
          <w:t>частью 10</w:t>
        </w:r>
      </w:hyperlink>
      <w:r w:rsidR="00F60631" w:rsidRPr="00F60631">
        <w:t> </w:t>
      </w:r>
      <w:r w:rsidR="00CD18BE">
        <w:t>ст.5.1 Градостроительного кодекса РФ</w:t>
      </w:r>
      <w:r w:rsidR="00CD18BE" w:rsidRPr="00F60631">
        <w:t>,</w:t>
      </w:r>
      <w:r w:rsidR="00F60631" w:rsidRPr="00F60631">
        <w:t xml:space="preserve"> не рассматриваются в случае выявления факта представления участником </w:t>
      </w:r>
      <w:r w:rsidR="006D09BB" w:rsidRPr="00026C7B">
        <w:rPr>
          <w:color w:val="000000" w:themeColor="text1"/>
        </w:rPr>
        <w:t xml:space="preserve">общественных обсуждений или </w:t>
      </w:r>
      <w:r w:rsidR="00F60631" w:rsidRPr="00F60631">
        <w:t>публичных слушаний недостоверных сведений.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24.</w:t>
      </w:r>
      <w:r w:rsidRPr="006D09BB">
        <w:rPr>
          <w:color w:val="000000" w:themeColor="text1"/>
        </w:rPr>
        <w:t xml:space="preserve"> </w:t>
      </w:r>
      <w:proofErr w:type="gramStart"/>
      <w:r w:rsidRPr="00026C7B">
        <w:rPr>
          <w:color w:val="000000" w:themeColor="text1"/>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026C7B">
        <w:rPr>
          <w:color w:val="000000" w:themeColor="text1"/>
        </w:rPr>
        <w:t xml:space="preserve"> самоуправления, подведомственных им организаций).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25. </w:t>
      </w:r>
      <w:r w:rsidRPr="00026C7B">
        <w:rPr>
          <w:color w:val="000000" w:themeColor="text1"/>
        </w:rPr>
        <w:t>Официальный сайт и (или) информационные системы должны обеспечивать возможность:</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представления информации о результатах общественных обсуждений, количестве участников общественных обсуждений.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lastRenderedPageBreak/>
        <w:tab/>
        <w:t xml:space="preserve">26. </w:t>
      </w:r>
      <w:r w:rsidRPr="00026C7B">
        <w:rPr>
          <w:color w:val="000000" w:themeColor="text1"/>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протокола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информация об организаторе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27. </w:t>
      </w:r>
      <w:proofErr w:type="gramStart"/>
      <w:r w:rsidRPr="00026C7B">
        <w:rPr>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D09BB" w:rsidRDefault="006D09BB" w:rsidP="006D09BB">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8</w:t>
      </w:r>
      <w:r w:rsidRPr="00026C7B">
        <w:rPr>
          <w:color w:val="000000" w:themeColor="text1"/>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 xml:space="preserve">29. </w:t>
      </w:r>
      <w:r w:rsidRPr="00026C7B">
        <w:rPr>
          <w:color w:val="000000" w:themeColor="text1"/>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30</w:t>
      </w:r>
      <w:r w:rsidRPr="00026C7B">
        <w:rPr>
          <w:color w:val="000000" w:themeColor="text1"/>
        </w:rPr>
        <w:t>. В заключении о результатах общественных обсуждений или публичных слушаний должны быть указаны: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proofErr w:type="gramStart"/>
      <w:r w:rsidRPr="00026C7B">
        <w:rPr>
          <w:color w:val="000000" w:themeColor="text1"/>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26C7B">
        <w:rPr>
          <w:color w:val="000000" w:themeColor="text1"/>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31.</w:t>
      </w:r>
      <w:r w:rsidRPr="006D09BB">
        <w:rPr>
          <w:color w:val="000000" w:themeColor="text1"/>
        </w:rPr>
        <w:t xml:space="preserve"> </w:t>
      </w:r>
      <w:r w:rsidRPr="00026C7B">
        <w:rPr>
          <w:color w:val="000000" w:themeColor="text1"/>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w:t>
      </w:r>
      <w:r w:rsidRPr="00026C7B">
        <w:rPr>
          <w:color w:val="000000" w:themeColor="text1"/>
        </w:rPr>
        <w:t xml:space="preserve">2.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color w:val="000000" w:themeColor="text1"/>
        </w:rPr>
        <w:t>Градостроительного</w:t>
      </w:r>
      <w:r w:rsidRPr="00026C7B">
        <w:rPr>
          <w:color w:val="000000" w:themeColor="text1"/>
        </w:rPr>
        <w:t xml:space="preserve"> Кодекса определяются: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порядок организации и проведения общественных обсуждений или публичных слушаний по проектам;</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организатор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срок проведения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официальный сайт и (или) информационные системы;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требования к информационным стендам, на которых размещаются оповещения о начале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765" w:rsidRPr="00797765" w:rsidRDefault="006D09BB" w:rsidP="006D09BB">
      <w:pPr>
        <w:pStyle w:val="2"/>
        <w:shd w:val="clear" w:color="auto" w:fill="auto"/>
        <w:tabs>
          <w:tab w:val="left" w:pos="800"/>
        </w:tabs>
        <w:spacing w:after="0" w:line="240" w:lineRule="auto"/>
        <w:jc w:val="both"/>
      </w:pPr>
      <w:r>
        <w:rPr>
          <w:sz w:val="24"/>
          <w:szCs w:val="24"/>
        </w:rPr>
        <w:tab/>
        <w:t xml:space="preserve">33. </w:t>
      </w:r>
      <w:proofErr w:type="gramStart"/>
      <w:r w:rsidR="00797765" w:rsidRPr="006D09BB">
        <w:rPr>
          <w:sz w:val="24"/>
          <w:szCs w:val="24"/>
        </w:rPr>
        <w:t>Орган местного самоуправления городского поселения «</w:t>
      </w:r>
      <w:r w:rsidR="00146FAF">
        <w:rPr>
          <w:sz w:val="24"/>
          <w:szCs w:val="24"/>
        </w:rPr>
        <w:t>Новокручининское</w:t>
      </w:r>
      <w:r w:rsidR="00797765" w:rsidRPr="006D09BB">
        <w:rPr>
          <w:sz w:val="24"/>
          <w:szCs w:val="24"/>
        </w:rPr>
        <w:t>» не позднее чем через 15 дней после проведения публичных слушаний направляет главе городского поселения «</w:t>
      </w:r>
      <w:r w:rsidR="00146FAF">
        <w:rPr>
          <w:sz w:val="24"/>
          <w:szCs w:val="24"/>
        </w:rPr>
        <w:t>Новокручининское</w:t>
      </w:r>
      <w:r w:rsidR="00797765" w:rsidRPr="006D09BB">
        <w:rPr>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roofErr w:type="gramEnd"/>
      <w:r w:rsidR="00797765" w:rsidRPr="006D09BB">
        <w:rPr>
          <w:sz w:val="24"/>
          <w:szCs w:val="24"/>
        </w:rPr>
        <w:t>.</w:t>
      </w:r>
    </w:p>
    <w:p w:rsidR="00797765" w:rsidRPr="00797765" w:rsidRDefault="006D09BB" w:rsidP="006D09BB">
      <w:pPr>
        <w:tabs>
          <w:tab w:val="left" w:pos="1000"/>
        </w:tabs>
        <w:spacing w:line="274" w:lineRule="exact"/>
        <w:ind w:right="20"/>
        <w:jc w:val="both"/>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34.</w:t>
      </w:r>
      <w:r w:rsidR="00797765" w:rsidRPr="00797765">
        <w:rPr>
          <w:rFonts w:ascii="Times New Roman" w:hAnsi="Times New Roman" w:cs="Times New Roman"/>
        </w:rPr>
        <w:t>Глава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w:t>
      </w:r>
      <w:r w:rsidR="00797765">
        <w:rPr>
          <w:rFonts w:ascii="Times New Roman" w:hAnsi="Times New Roman" w:cs="Times New Roman"/>
        </w:rPr>
        <w:t xml:space="preserve">направлении </w:t>
      </w:r>
      <w:r w:rsidR="00797765" w:rsidRPr="00797765">
        <w:rPr>
          <w:rFonts w:ascii="Times New Roman" w:hAnsi="Times New Roman" w:cs="Times New Roman"/>
        </w:rPr>
        <w:t>е</w:t>
      </w:r>
      <w:r w:rsidR="00797765">
        <w:rPr>
          <w:rFonts w:ascii="Times New Roman" w:hAnsi="Times New Roman" w:cs="Times New Roman"/>
        </w:rPr>
        <w:t>ё</w:t>
      </w:r>
      <w:r w:rsidR="00797765" w:rsidRPr="00797765">
        <w:rPr>
          <w:rFonts w:ascii="Times New Roman" w:hAnsi="Times New Roman" w:cs="Times New Roman"/>
        </w:rPr>
        <w:t xml:space="preserve"> в орган местного самоуправления на доработку с учетом указанных про</w:t>
      </w:r>
      <w:r w:rsidR="00797765">
        <w:rPr>
          <w:rFonts w:ascii="Times New Roman" w:hAnsi="Times New Roman" w:cs="Times New Roman"/>
        </w:rPr>
        <w:t>токола</w:t>
      </w:r>
      <w:r w:rsidR="00797765" w:rsidRPr="00797765">
        <w:rPr>
          <w:rFonts w:ascii="Times New Roman" w:hAnsi="Times New Roman" w:cs="Times New Roman"/>
        </w:rPr>
        <w:t xml:space="preserve"> и </w:t>
      </w:r>
      <w:r w:rsidR="00797765">
        <w:rPr>
          <w:rFonts w:ascii="Times New Roman" w:hAnsi="Times New Roman" w:cs="Times New Roman"/>
        </w:rPr>
        <w:t>з</w:t>
      </w:r>
      <w:r w:rsidR="00797765" w:rsidRPr="00797765">
        <w:rPr>
          <w:rFonts w:ascii="Times New Roman" w:hAnsi="Times New Roman" w:cs="Times New Roman"/>
        </w:rPr>
        <w:t>аключения.</w:t>
      </w:r>
      <w:proofErr w:type="gramEnd"/>
    </w:p>
    <w:p w:rsidR="00797765" w:rsidRPr="00797765" w:rsidRDefault="00797765" w:rsidP="00797765">
      <w:pPr>
        <w:spacing w:after="240"/>
        <w:ind w:left="20" w:right="20" w:firstLine="540"/>
        <w:jc w:val="both"/>
        <w:rPr>
          <w:rFonts w:ascii="Times New Roman" w:hAnsi="Times New Roman" w:cs="Times New Roman"/>
        </w:rPr>
      </w:pPr>
      <w:r w:rsidRPr="00797765">
        <w:rPr>
          <w:rFonts w:ascii="Times New Roman" w:hAnsi="Times New Roman" w:cs="Times New Roman"/>
        </w:rPr>
        <w:t>Документация по планировке территории, представленная органом местного самоупра</w:t>
      </w:r>
      <w:r>
        <w:rPr>
          <w:rFonts w:ascii="Times New Roman" w:hAnsi="Times New Roman" w:cs="Times New Roman"/>
        </w:rPr>
        <w:t>в</w:t>
      </w:r>
      <w:r w:rsidRPr="00797765">
        <w:rPr>
          <w:rFonts w:ascii="Times New Roman" w:hAnsi="Times New Roman" w:cs="Times New Roman"/>
        </w:rPr>
        <w:t>ле</w:t>
      </w:r>
      <w:r>
        <w:rPr>
          <w:rFonts w:ascii="Times New Roman" w:hAnsi="Times New Roman" w:cs="Times New Roman"/>
        </w:rPr>
        <w:t>н</w:t>
      </w:r>
      <w:r w:rsidRPr="00797765">
        <w:rPr>
          <w:rFonts w:ascii="Times New Roman" w:hAnsi="Times New Roman" w:cs="Times New Roman"/>
        </w:rPr>
        <w:t>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утверждается главой городского поселении «</w:t>
      </w:r>
      <w:r w:rsidR="00146FAF">
        <w:rPr>
          <w:rFonts w:ascii="Times New Roman" w:hAnsi="Times New Roman" w:cs="Times New Roman"/>
        </w:rPr>
        <w:t>Новокручининское</w:t>
      </w:r>
      <w:r w:rsidRPr="00797765">
        <w:rPr>
          <w:rFonts w:ascii="Times New Roman" w:hAnsi="Times New Roman" w:cs="Times New Roman"/>
        </w:rPr>
        <w:t>» в течение четырнадцати дней со дня поступления указанной документации.</w:t>
      </w:r>
    </w:p>
    <w:p w:rsidR="00797765" w:rsidRPr="00797765" w:rsidRDefault="00247BEC" w:rsidP="00247BEC">
      <w:pPr>
        <w:tabs>
          <w:tab w:val="left" w:pos="966"/>
        </w:tabs>
        <w:spacing w:after="240"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5</w:t>
      </w:r>
      <w:r>
        <w:rPr>
          <w:rFonts w:ascii="Times New Roman" w:hAnsi="Times New Roman" w:cs="Times New Roman"/>
        </w:rPr>
        <w:t xml:space="preserve">. </w:t>
      </w:r>
      <w:r w:rsidR="00797765" w:rsidRPr="00797765">
        <w:rPr>
          <w:rFonts w:ascii="Times New Roman" w:hAnsi="Times New Roman" w:cs="Times New Roman"/>
        </w:rPr>
        <w:t>На основании документации по планировке территории, утвержденной главой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представительный орган местного самоуправления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7765" w:rsidRPr="00797765" w:rsidRDefault="00247BEC" w:rsidP="00247BEC">
      <w:pPr>
        <w:tabs>
          <w:tab w:val="left" w:pos="980"/>
        </w:tabs>
        <w:spacing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6</w:t>
      </w:r>
      <w:r>
        <w:rPr>
          <w:rFonts w:ascii="Times New Roman" w:hAnsi="Times New Roman" w:cs="Times New Roman"/>
        </w:rPr>
        <w:t xml:space="preserve">. </w:t>
      </w:r>
      <w:r w:rsidR="00797765" w:rsidRPr="00797765">
        <w:rPr>
          <w:rFonts w:ascii="Times New Roman" w:hAnsi="Times New Roman" w:cs="Times New Roman"/>
        </w:rPr>
        <w:t>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(обнародования) муниципальных правовых актов в течение семи дней со дня утверждения указанной документации.</w:t>
      </w:r>
    </w:p>
    <w:sectPr w:rsidR="00797765" w:rsidRPr="00797765" w:rsidSect="00330C89">
      <w:footerReference w:type="default" r:id="rId20"/>
      <w:type w:val="continuous"/>
      <w:pgSz w:w="11905" w:h="16837"/>
      <w:pgMar w:top="1499" w:right="706" w:bottom="171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E4" w:rsidRDefault="001B09E4" w:rsidP="00DC70C2">
      <w:r>
        <w:separator/>
      </w:r>
    </w:p>
  </w:endnote>
  <w:endnote w:type="continuationSeparator" w:id="0">
    <w:p w:rsidR="001B09E4" w:rsidRDefault="001B09E4" w:rsidP="00D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C2" w:rsidRDefault="00033438">
    <w:pPr>
      <w:pStyle w:val="a6"/>
      <w:framePr w:w="11331" w:h="158" w:wrap="none" w:vAnchor="text" w:hAnchor="page" w:x="424" w:y="-1350"/>
      <w:shd w:val="clear" w:color="auto" w:fill="auto"/>
      <w:ind w:left="10939"/>
    </w:pPr>
    <w:r>
      <w:rPr>
        <w:rStyle w:val="115pt"/>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E4" w:rsidRDefault="001B09E4"/>
  </w:footnote>
  <w:footnote w:type="continuationSeparator" w:id="0">
    <w:p w:rsidR="001B09E4" w:rsidRDefault="001B09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C68"/>
    <w:multiLevelType w:val="multilevel"/>
    <w:tmpl w:val="5AFC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FF4"/>
    <w:multiLevelType w:val="hybridMultilevel"/>
    <w:tmpl w:val="62FCD3A0"/>
    <w:lvl w:ilvl="0" w:tplc="09BCB4B0">
      <w:start w:val="8"/>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nsid w:val="2B0B774B"/>
    <w:multiLevelType w:val="multilevel"/>
    <w:tmpl w:val="848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85561"/>
    <w:multiLevelType w:val="multilevel"/>
    <w:tmpl w:val="7BE45A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8342D3"/>
    <w:multiLevelType w:val="multilevel"/>
    <w:tmpl w:val="2378F3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B6AF1"/>
    <w:multiLevelType w:val="multilevel"/>
    <w:tmpl w:val="D68E8B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C70C2"/>
    <w:rsid w:val="00026C7B"/>
    <w:rsid w:val="00033438"/>
    <w:rsid w:val="00053665"/>
    <w:rsid w:val="00092267"/>
    <w:rsid w:val="000B641E"/>
    <w:rsid w:val="00100F2C"/>
    <w:rsid w:val="00101066"/>
    <w:rsid w:val="00114485"/>
    <w:rsid w:val="00146FAF"/>
    <w:rsid w:val="001B09E4"/>
    <w:rsid w:val="001B1DC2"/>
    <w:rsid w:val="00202182"/>
    <w:rsid w:val="0024542E"/>
    <w:rsid w:val="00247BEC"/>
    <w:rsid w:val="00272C51"/>
    <w:rsid w:val="002D22A8"/>
    <w:rsid w:val="00330C89"/>
    <w:rsid w:val="004048CA"/>
    <w:rsid w:val="00522DCC"/>
    <w:rsid w:val="00542D48"/>
    <w:rsid w:val="00633F9E"/>
    <w:rsid w:val="006D09BB"/>
    <w:rsid w:val="007529F0"/>
    <w:rsid w:val="00756EDF"/>
    <w:rsid w:val="00793BC4"/>
    <w:rsid w:val="00797765"/>
    <w:rsid w:val="007B5AE1"/>
    <w:rsid w:val="007D5E2F"/>
    <w:rsid w:val="00900B60"/>
    <w:rsid w:val="009026A7"/>
    <w:rsid w:val="00970C02"/>
    <w:rsid w:val="009D5D88"/>
    <w:rsid w:val="009E12BA"/>
    <w:rsid w:val="009F12D7"/>
    <w:rsid w:val="00A27377"/>
    <w:rsid w:val="00A37CF2"/>
    <w:rsid w:val="00AB4DA6"/>
    <w:rsid w:val="00AC4CEA"/>
    <w:rsid w:val="00AF6FD3"/>
    <w:rsid w:val="00B21709"/>
    <w:rsid w:val="00C56D3F"/>
    <w:rsid w:val="00C64C6F"/>
    <w:rsid w:val="00C77827"/>
    <w:rsid w:val="00CD18BE"/>
    <w:rsid w:val="00D54ACA"/>
    <w:rsid w:val="00DB1381"/>
    <w:rsid w:val="00DC70C2"/>
    <w:rsid w:val="00E14B71"/>
    <w:rsid w:val="00E1647E"/>
    <w:rsid w:val="00E609F0"/>
    <w:rsid w:val="00EE025F"/>
    <w:rsid w:val="00F3335B"/>
    <w:rsid w:val="00F45E7D"/>
    <w:rsid w:val="00F60631"/>
    <w:rsid w:val="00F624AD"/>
    <w:rsid w:val="00F62754"/>
    <w:rsid w:val="00F96266"/>
    <w:rsid w:val="00FE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0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0C2"/>
    <w:rPr>
      <w:color w:val="0066CC"/>
      <w:u w:val="single"/>
    </w:rPr>
  </w:style>
  <w:style w:type="character" w:customStyle="1" w:styleId="a4">
    <w:name w:val="Основной текст_"/>
    <w:basedOn w:val="a0"/>
    <w:link w:val="2"/>
    <w:rsid w:val="00DC70C2"/>
    <w:rPr>
      <w:rFonts w:ascii="Times New Roman" w:eastAsia="Times New Roman" w:hAnsi="Times New Roman" w:cs="Times New Roman"/>
      <w:b w:val="0"/>
      <w:bCs w:val="0"/>
      <w:i w:val="0"/>
      <w:iCs w:val="0"/>
      <w:smallCaps w:val="0"/>
      <w:strike w:val="0"/>
      <w:spacing w:val="0"/>
      <w:sz w:val="22"/>
      <w:szCs w:val="22"/>
    </w:rPr>
  </w:style>
  <w:style w:type="character" w:customStyle="1" w:styleId="125pt-1pt">
    <w:name w:val="Основной текст + 12;5 pt;Полужирный;Курсив;Интервал -1 pt"/>
    <w:basedOn w:val="a4"/>
    <w:rsid w:val="00DC70C2"/>
    <w:rPr>
      <w:rFonts w:ascii="Times New Roman" w:eastAsia="Times New Roman" w:hAnsi="Times New Roman" w:cs="Times New Roman"/>
      <w:b/>
      <w:bCs/>
      <w:i/>
      <w:iCs/>
      <w:smallCaps w:val="0"/>
      <w:strike w:val="0"/>
      <w:spacing w:val="-30"/>
      <w:sz w:val="25"/>
      <w:szCs w:val="25"/>
    </w:rPr>
  </w:style>
  <w:style w:type="character" w:customStyle="1" w:styleId="125pt-1pt0">
    <w:name w:val="Основной текст + 12;5 pt;Полужирный;Курсив;Интервал -1 pt"/>
    <w:basedOn w:val="a4"/>
    <w:rsid w:val="00DC70C2"/>
    <w:rPr>
      <w:rFonts w:ascii="Times New Roman" w:eastAsia="Times New Roman" w:hAnsi="Times New Roman" w:cs="Times New Roman"/>
      <w:b/>
      <w:bCs/>
      <w:i/>
      <w:iCs/>
      <w:smallCaps w:val="0"/>
      <w:strike w:val="0"/>
      <w:spacing w:val="-30"/>
      <w:sz w:val="25"/>
      <w:szCs w:val="25"/>
      <w:u w:val="single"/>
    </w:rPr>
  </w:style>
  <w:style w:type="character" w:customStyle="1" w:styleId="1">
    <w:name w:val="Основной текст1"/>
    <w:basedOn w:val="a4"/>
    <w:rsid w:val="00DC70C2"/>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15pt">
    <w:name w:val="Основной текст + 15 pt;Малые прописные"/>
    <w:basedOn w:val="a4"/>
    <w:rsid w:val="00DC70C2"/>
    <w:rPr>
      <w:rFonts w:ascii="Times New Roman" w:eastAsia="Times New Roman" w:hAnsi="Times New Roman" w:cs="Times New Roman"/>
      <w:b w:val="0"/>
      <w:bCs w:val="0"/>
      <w:i w:val="0"/>
      <w:iCs w:val="0"/>
      <w:smallCaps/>
      <w:strike w:val="0"/>
      <w:spacing w:val="0"/>
      <w:sz w:val="30"/>
      <w:szCs w:val="30"/>
      <w:u w:val="single"/>
    </w:rPr>
  </w:style>
  <w:style w:type="character" w:customStyle="1" w:styleId="15pt0">
    <w:name w:val="Основной текст + 15 pt;Малые прописные"/>
    <w:basedOn w:val="a4"/>
    <w:rsid w:val="00DC70C2"/>
    <w:rPr>
      <w:rFonts w:ascii="Times New Roman" w:eastAsia="Times New Roman" w:hAnsi="Times New Roman" w:cs="Times New Roman"/>
      <w:b w:val="0"/>
      <w:bCs w:val="0"/>
      <w:i w:val="0"/>
      <w:iCs w:val="0"/>
      <w:smallCaps/>
      <w:strike w:val="0"/>
      <w:spacing w:val="0"/>
      <w:sz w:val="30"/>
      <w:szCs w:val="30"/>
    </w:rPr>
  </w:style>
  <w:style w:type="character" w:customStyle="1" w:styleId="a5">
    <w:name w:val="Колонтитул_"/>
    <w:basedOn w:val="a0"/>
    <w:link w:val="a6"/>
    <w:rsid w:val="00DC70C2"/>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DC70C2"/>
    <w:rPr>
      <w:rFonts w:ascii="Times New Roman" w:eastAsia="Times New Roman" w:hAnsi="Times New Roman" w:cs="Times New Roman"/>
      <w:b w:val="0"/>
      <w:bCs w:val="0"/>
      <w:i w:val="0"/>
      <w:iCs w:val="0"/>
      <w:smallCaps w:val="0"/>
      <w:strike w:val="0"/>
      <w:sz w:val="23"/>
      <w:szCs w:val="23"/>
    </w:rPr>
  </w:style>
  <w:style w:type="character" w:customStyle="1" w:styleId="20">
    <w:name w:val="Основной текст (2)_"/>
    <w:basedOn w:val="a0"/>
    <w:link w:val="21"/>
    <w:rsid w:val="00DC70C2"/>
    <w:rPr>
      <w:rFonts w:ascii="Times New Roman" w:eastAsia="Times New Roman" w:hAnsi="Times New Roman" w:cs="Times New Roman"/>
      <w:b w:val="0"/>
      <w:bCs w:val="0"/>
      <w:i w:val="0"/>
      <w:iCs w:val="0"/>
      <w:smallCaps w:val="0"/>
      <w:strike w:val="0"/>
      <w:spacing w:val="0"/>
      <w:sz w:val="22"/>
      <w:szCs w:val="22"/>
    </w:rPr>
  </w:style>
  <w:style w:type="paragraph" w:customStyle="1" w:styleId="2">
    <w:name w:val="Основной текст2"/>
    <w:basedOn w:val="a"/>
    <w:link w:val="a4"/>
    <w:rsid w:val="00DC70C2"/>
    <w:pPr>
      <w:shd w:val="clear" w:color="auto" w:fill="FFFFFF"/>
      <w:spacing w:after="240" w:line="312" w:lineRule="exact"/>
      <w:jc w:val="right"/>
    </w:pPr>
    <w:rPr>
      <w:rFonts w:ascii="Times New Roman" w:eastAsia="Times New Roman" w:hAnsi="Times New Roman" w:cs="Times New Roman"/>
      <w:sz w:val="22"/>
      <w:szCs w:val="22"/>
    </w:rPr>
  </w:style>
  <w:style w:type="paragraph" w:customStyle="1" w:styleId="a6">
    <w:name w:val="Колонтитул"/>
    <w:basedOn w:val="a"/>
    <w:link w:val="a5"/>
    <w:rsid w:val="00DC70C2"/>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DC70C2"/>
    <w:pPr>
      <w:shd w:val="clear" w:color="auto" w:fill="FFFFFF"/>
      <w:spacing w:before="240" w:after="120" w:line="0" w:lineRule="atLeast"/>
      <w:jc w:val="center"/>
    </w:pPr>
    <w:rPr>
      <w:rFonts w:ascii="Times New Roman" w:eastAsia="Times New Roman" w:hAnsi="Times New Roman" w:cs="Times New Roman"/>
      <w:b/>
      <w:bCs/>
      <w:sz w:val="22"/>
      <w:szCs w:val="22"/>
    </w:rPr>
  </w:style>
  <w:style w:type="paragraph" w:customStyle="1" w:styleId="s1">
    <w:name w:val="s_1"/>
    <w:basedOn w:val="a"/>
    <w:rsid w:val="00E14B71"/>
    <w:pPr>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E14B71"/>
    <w:pPr>
      <w:spacing w:before="100" w:beforeAutospacing="1" w:after="100" w:afterAutospacing="1"/>
    </w:pPr>
    <w:rPr>
      <w:rFonts w:ascii="Times New Roman" w:eastAsia="Times New Roman" w:hAnsi="Times New Roman" w:cs="Times New Roman"/>
      <w:color w:val="auto"/>
    </w:rPr>
  </w:style>
  <w:style w:type="paragraph" w:styleId="a7">
    <w:name w:val="List Paragraph"/>
    <w:basedOn w:val="a"/>
    <w:uiPriority w:val="34"/>
    <w:qFormat/>
    <w:rsid w:val="00797765"/>
    <w:pPr>
      <w:ind w:left="720"/>
      <w:contextualSpacing/>
    </w:pPr>
  </w:style>
  <w:style w:type="character" w:customStyle="1" w:styleId="95pt1pt">
    <w:name w:val="Основной текст + 9;5 pt;Интервал 1 pt"/>
    <w:basedOn w:val="a4"/>
    <w:rsid w:val="00797765"/>
    <w:rPr>
      <w:rFonts w:ascii="Times New Roman" w:eastAsia="Times New Roman" w:hAnsi="Times New Roman" w:cs="Times New Roman"/>
      <w:b w:val="0"/>
      <w:bCs w:val="0"/>
      <w:i w:val="0"/>
      <w:iCs w:val="0"/>
      <w:smallCaps w:val="0"/>
      <w:strike w:val="0"/>
      <w:spacing w:val="20"/>
      <w:sz w:val="19"/>
      <w:szCs w:val="19"/>
      <w:shd w:val="clear" w:color="auto" w:fill="FFFFFF"/>
    </w:rPr>
  </w:style>
  <w:style w:type="paragraph" w:customStyle="1" w:styleId="ConsPlusNormal">
    <w:name w:val="ConsPlusNormal"/>
    <w:rsid w:val="000B641E"/>
    <w:pPr>
      <w:widowControl w:val="0"/>
      <w:autoSpaceDE w:val="0"/>
      <w:autoSpaceDN w:val="0"/>
      <w:adjustRightInd w:val="0"/>
      <w:ind w:firstLine="720"/>
    </w:pPr>
    <w:rPr>
      <w:rFonts w:ascii="Arial" w:eastAsia="Times New Roman" w:hAnsi="Arial" w:cs="Arial"/>
      <w:sz w:val="20"/>
      <w:szCs w:val="20"/>
    </w:rPr>
  </w:style>
  <w:style w:type="paragraph" w:styleId="a8">
    <w:name w:val="header"/>
    <w:basedOn w:val="a"/>
    <w:link w:val="a9"/>
    <w:uiPriority w:val="99"/>
    <w:unhideWhenUsed/>
    <w:rsid w:val="00330C89"/>
    <w:pPr>
      <w:tabs>
        <w:tab w:val="center" w:pos="4677"/>
        <w:tab w:val="right" w:pos="9355"/>
      </w:tabs>
    </w:pPr>
  </w:style>
  <w:style w:type="character" w:customStyle="1" w:styleId="a9">
    <w:name w:val="Верхний колонтитул Знак"/>
    <w:basedOn w:val="a0"/>
    <w:link w:val="a8"/>
    <w:uiPriority w:val="99"/>
    <w:rsid w:val="00330C89"/>
    <w:rPr>
      <w:color w:val="000000"/>
    </w:rPr>
  </w:style>
  <w:style w:type="paragraph" w:styleId="aa">
    <w:name w:val="footer"/>
    <w:basedOn w:val="a"/>
    <w:link w:val="ab"/>
    <w:uiPriority w:val="99"/>
    <w:unhideWhenUsed/>
    <w:rsid w:val="00330C89"/>
    <w:pPr>
      <w:tabs>
        <w:tab w:val="center" w:pos="4677"/>
        <w:tab w:val="right" w:pos="9355"/>
      </w:tabs>
    </w:pPr>
  </w:style>
  <w:style w:type="character" w:customStyle="1" w:styleId="ab">
    <w:name w:val="Нижний колонтитул Знак"/>
    <w:basedOn w:val="a0"/>
    <w:link w:val="aa"/>
    <w:uiPriority w:val="99"/>
    <w:rsid w:val="00330C89"/>
    <w:rPr>
      <w:color w:val="000000"/>
    </w:rPr>
  </w:style>
  <w:style w:type="paragraph" w:styleId="ac">
    <w:name w:val="Balloon Text"/>
    <w:basedOn w:val="a"/>
    <w:link w:val="ad"/>
    <w:uiPriority w:val="99"/>
    <w:semiHidden/>
    <w:unhideWhenUsed/>
    <w:rsid w:val="00E609F0"/>
    <w:rPr>
      <w:rFonts w:ascii="Tahoma" w:hAnsi="Tahoma" w:cs="Tahoma"/>
      <w:sz w:val="16"/>
      <w:szCs w:val="16"/>
    </w:rPr>
  </w:style>
  <w:style w:type="character" w:customStyle="1" w:styleId="ad">
    <w:name w:val="Текст выноски Знак"/>
    <w:basedOn w:val="a0"/>
    <w:link w:val="ac"/>
    <w:uiPriority w:val="99"/>
    <w:semiHidden/>
    <w:rsid w:val="00E609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619">
      <w:bodyDiv w:val="1"/>
      <w:marLeft w:val="0"/>
      <w:marRight w:val="0"/>
      <w:marTop w:val="0"/>
      <w:marBottom w:val="0"/>
      <w:divBdr>
        <w:top w:val="none" w:sz="0" w:space="0" w:color="auto"/>
        <w:left w:val="none" w:sz="0" w:space="0" w:color="auto"/>
        <w:bottom w:val="none" w:sz="0" w:space="0" w:color="auto"/>
        <w:right w:val="none" w:sz="0" w:space="0" w:color="auto"/>
      </w:divBdr>
      <w:divsChild>
        <w:div w:id="76875789">
          <w:marLeft w:val="0"/>
          <w:marRight w:val="0"/>
          <w:marTop w:val="0"/>
          <w:marBottom w:val="0"/>
          <w:divBdr>
            <w:top w:val="none" w:sz="0" w:space="0" w:color="auto"/>
            <w:left w:val="none" w:sz="0" w:space="0" w:color="auto"/>
            <w:bottom w:val="none" w:sz="0" w:space="0" w:color="auto"/>
            <w:right w:val="none" w:sz="0" w:space="0" w:color="auto"/>
          </w:divBdr>
          <w:divsChild>
            <w:div w:id="1757358246">
              <w:marLeft w:val="0"/>
              <w:marRight w:val="0"/>
              <w:marTop w:val="0"/>
              <w:marBottom w:val="0"/>
              <w:divBdr>
                <w:top w:val="none" w:sz="0" w:space="0" w:color="auto"/>
                <w:left w:val="none" w:sz="0" w:space="0" w:color="auto"/>
                <w:bottom w:val="none" w:sz="0" w:space="0" w:color="auto"/>
                <w:right w:val="none" w:sz="0" w:space="0" w:color="auto"/>
              </w:divBdr>
            </w:div>
            <w:div w:id="113210100">
              <w:marLeft w:val="0"/>
              <w:marRight w:val="0"/>
              <w:marTop w:val="0"/>
              <w:marBottom w:val="0"/>
              <w:divBdr>
                <w:top w:val="none" w:sz="0" w:space="0" w:color="auto"/>
                <w:left w:val="none" w:sz="0" w:space="0" w:color="auto"/>
                <w:bottom w:val="none" w:sz="0" w:space="0" w:color="auto"/>
                <w:right w:val="none" w:sz="0" w:space="0" w:color="auto"/>
              </w:divBdr>
            </w:div>
            <w:div w:id="428812767">
              <w:marLeft w:val="0"/>
              <w:marRight w:val="0"/>
              <w:marTop w:val="0"/>
              <w:marBottom w:val="0"/>
              <w:divBdr>
                <w:top w:val="none" w:sz="0" w:space="0" w:color="auto"/>
                <w:left w:val="none" w:sz="0" w:space="0" w:color="auto"/>
                <w:bottom w:val="none" w:sz="0" w:space="0" w:color="auto"/>
                <w:right w:val="none" w:sz="0" w:space="0" w:color="auto"/>
              </w:divBdr>
            </w:div>
            <w:div w:id="1936740007">
              <w:marLeft w:val="0"/>
              <w:marRight w:val="0"/>
              <w:marTop w:val="0"/>
              <w:marBottom w:val="0"/>
              <w:divBdr>
                <w:top w:val="none" w:sz="0" w:space="0" w:color="auto"/>
                <w:left w:val="none" w:sz="0" w:space="0" w:color="auto"/>
                <w:bottom w:val="none" w:sz="0" w:space="0" w:color="auto"/>
                <w:right w:val="none" w:sz="0" w:space="0" w:color="auto"/>
              </w:divBdr>
            </w:div>
            <w:div w:id="2065176798">
              <w:marLeft w:val="0"/>
              <w:marRight w:val="0"/>
              <w:marTop w:val="0"/>
              <w:marBottom w:val="0"/>
              <w:divBdr>
                <w:top w:val="none" w:sz="0" w:space="0" w:color="auto"/>
                <w:left w:val="none" w:sz="0" w:space="0" w:color="auto"/>
                <w:bottom w:val="none" w:sz="0" w:space="0" w:color="auto"/>
                <w:right w:val="none" w:sz="0" w:space="0" w:color="auto"/>
              </w:divBdr>
            </w:div>
            <w:div w:id="506333131">
              <w:marLeft w:val="0"/>
              <w:marRight w:val="0"/>
              <w:marTop w:val="0"/>
              <w:marBottom w:val="0"/>
              <w:divBdr>
                <w:top w:val="none" w:sz="0" w:space="0" w:color="auto"/>
                <w:left w:val="none" w:sz="0" w:space="0" w:color="auto"/>
                <w:bottom w:val="none" w:sz="0" w:space="0" w:color="auto"/>
                <w:right w:val="none" w:sz="0" w:space="0" w:color="auto"/>
              </w:divBdr>
            </w:div>
          </w:divsChild>
        </w:div>
        <w:div w:id="970358093">
          <w:marLeft w:val="0"/>
          <w:marRight w:val="0"/>
          <w:marTop w:val="0"/>
          <w:marBottom w:val="0"/>
          <w:divBdr>
            <w:top w:val="none" w:sz="0" w:space="0" w:color="auto"/>
            <w:left w:val="none" w:sz="0" w:space="0" w:color="auto"/>
            <w:bottom w:val="none" w:sz="0" w:space="0" w:color="auto"/>
            <w:right w:val="none" w:sz="0" w:space="0" w:color="auto"/>
          </w:divBdr>
          <w:divsChild>
            <w:div w:id="1812483412">
              <w:marLeft w:val="0"/>
              <w:marRight w:val="0"/>
              <w:marTop w:val="0"/>
              <w:marBottom w:val="0"/>
              <w:divBdr>
                <w:top w:val="none" w:sz="0" w:space="0" w:color="auto"/>
                <w:left w:val="none" w:sz="0" w:space="0" w:color="auto"/>
                <w:bottom w:val="none" w:sz="0" w:space="0" w:color="auto"/>
                <w:right w:val="none" w:sz="0" w:space="0" w:color="auto"/>
              </w:divBdr>
            </w:div>
            <w:div w:id="530149794">
              <w:marLeft w:val="0"/>
              <w:marRight w:val="0"/>
              <w:marTop w:val="0"/>
              <w:marBottom w:val="0"/>
              <w:divBdr>
                <w:top w:val="none" w:sz="0" w:space="0" w:color="auto"/>
                <w:left w:val="none" w:sz="0" w:space="0" w:color="auto"/>
                <w:bottom w:val="none" w:sz="0" w:space="0" w:color="auto"/>
                <w:right w:val="none" w:sz="0" w:space="0" w:color="auto"/>
              </w:divBdr>
            </w:div>
            <w:div w:id="33627593">
              <w:marLeft w:val="0"/>
              <w:marRight w:val="0"/>
              <w:marTop w:val="0"/>
              <w:marBottom w:val="0"/>
              <w:divBdr>
                <w:top w:val="none" w:sz="0" w:space="0" w:color="auto"/>
                <w:left w:val="none" w:sz="0" w:space="0" w:color="auto"/>
                <w:bottom w:val="none" w:sz="0" w:space="0" w:color="auto"/>
                <w:right w:val="none" w:sz="0" w:space="0" w:color="auto"/>
              </w:divBdr>
            </w:div>
            <w:div w:id="931939491">
              <w:marLeft w:val="0"/>
              <w:marRight w:val="0"/>
              <w:marTop w:val="0"/>
              <w:marBottom w:val="0"/>
              <w:divBdr>
                <w:top w:val="none" w:sz="0" w:space="0" w:color="auto"/>
                <w:left w:val="none" w:sz="0" w:space="0" w:color="auto"/>
                <w:bottom w:val="none" w:sz="0" w:space="0" w:color="auto"/>
                <w:right w:val="none" w:sz="0" w:space="0" w:color="auto"/>
              </w:divBdr>
            </w:div>
          </w:divsChild>
        </w:div>
        <w:div w:id="682122435">
          <w:marLeft w:val="0"/>
          <w:marRight w:val="0"/>
          <w:marTop w:val="0"/>
          <w:marBottom w:val="0"/>
          <w:divBdr>
            <w:top w:val="none" w:sz="0" w:space="0" w:color="auto"/>
            <w:left w:val="none" w:sz="0" w:space="0" w:color="auto"/>
            <w:bottom w:val="none" w:sz="0" w:space="0" w:color="auto"/>
            <w:right w:val="none" w:sz="0" w:space="0" w:color="auto"/>
          </w:divBdr>
        </w:div>
        <w:div w:id="1661150773">
          <w:marLeft w:val="0"/>
          <w:marRight w:val="0"/>
          <w:marTop w:val="0"/>
          <w:marBottom w:val="0"/>
          <w:divBdr>
            <w:top w:val="none" w:sz="0" w:space="0" w:color="auto"/>
            <w:left w:val="none" w:sz="0" w:space="0" w:color="auto"/>
            <w:bottom w:val="none" w:sz="0" w:space="0" w:color="auto"/>
            <w:right w:val="none" w:sz="0" w:space="0" w:color="auto"/>
          </w:divBdr>
          <w:divsChild>
            <w:div w:id="1526627455">
              <w:marLeft w:val="0"/>
              <w:marRight w:val="0"/>
              <w:marTop w:val="0"/>
              <w:marBottom w:val="0"/>
              <w:divBdr>
                <w:top w:val="none" w:sz="0" w:space="0" w:color="auto"/>
                <w:left w:val="none" w:sz="0" w:space="0" w:color="auto"/>
                <w:bottom w:val="none" w:sz="0" w:space="0" w:color="auto"/>
                <w:right w:val="none" w:sz="0" w:space="0" w:color="auto"/>
              </w:divBdr>
            </w:div>
            <w:div w:id="1357853095">
              <w:marLeft w:val="0"/>
              <w:marRight w:val="0"/>
              <w:marTop w:val="0"/>
              <w:marBottom w:val="0"/>
              <w:divBdr>
                <w:top w:val="none" w:sz="0" w:space="0" w:color="auto"/>
                <w:left w:val="none" w:sz="0" w:space="0" w:color="auto"/>
                <w:bottom w:val="none" w:sz="0" w:space="0" w:color="auto"/>
                <w:right w:val="none" w:sz="0" w:space="0" w:color="auto"/>
              </w:divBdr>
            </w:div>
          </w:divsChild>
        </w:div>
        <w:div w:id="1552422646">
          <w:marLeft w:val="0"/>
          <w:marRight w:val="0"/>
          <w:marTop w:val="0"/>
          <w:marBottom w:val="0"/>
          <w:divBdr>
            <w:top w:val="none" w:sz="0" w:space="0" w:color="auto"/>
            <w:left w:val="none" w:sz="0" w:space="0" w:color="auto"/>
            <w:bottom w:val="none" w:sz="0" w:space="0" w:color="auto"/>
            <w:right w:val="none" w:sz="0" w:space="0" w:color="auto"/>
          </w:divBdr>
        </w:div>
        <w:div w:id="36400177">
          <w:marLeft w:val="0"/>
          <w:marRight w:val="0"/>
          <w:marTop w:val="0"/>
          <w:marBottom w:val="0"/>
          <w:divBdr>
            <w:top w:val="none" w:sz="0" w:space="0" w:color="auto"/>
            <w:left w:val="none" w:sz="0" w:space="0" w:color="auto"/>
            <w:bottom w:val="none" w:sz="0" w:space="0" w:color="auto"/>
            <w:right w:val="none" w:sz="0" w:space="0" w:color="auto"/>
          </w:divBdr>
          <w:divsChild>
            <w:div w:id="1715274145">
              <w:marLeft w:val="0"/>
              <w:marRight w:val="0"/>
              <w:marTop w:val="0"/>
              <w:marBottom w:val="0"/>
              <w:divBdr>
                <w:top w:val="none" w:sz="0" w:space="0" w:color="auto"/>
                <w:left w:val="none" w:sz="0" w:space="0" w:color="auto"/>
                <w:bottom w:val="none" w:sz="0" w:space="0" w:color="auto"/>
                <w:right w:val="none" w:sz="0" w:space="0" w:color="auto"/>
              </w:divBdr>
            </w:div>
            <w:div w:id="380903040">
              <w:marLeft w:val="0"/>
              <w:marRight w:val="0"/>
              <w:marTop w:val="0"/>
              <w:marBottom w:val="0"/>
              <w:divBdr>
                <w:top w:val="none" w:sz="0" w:space="0" w:color="auto"/>
                <w:left w:val="none" w:sz="0" w:space="0" w:color="auto"/>
                <w:bottom w:val="none" w:sz="0" w:space="0" w:color="auto"/>
                <w:right w:val="none" w:sz="0" w:space="0" w:color="auto"/>
              </w:divBdr>
            </w:div>
            <w:div w:id="580987964">
              <w:marLeft w:val="0"/>
              <w:marRight w:val="0"/>
              <w:marTop w:val="0"/>
              <w:marBottom w:val="0"/>
              <w:divBdr>
                <w:top w:val="none" w:sz="0" w:space="0" w:color="auto"/>
                <w:left w:val="none" w:sz="0" w:space="0" w:color="auto"/>
                <w:bottom w:val="none" w:sz="0" w:space="0" w:color="auto"/>
                <w:right w:val="none" w:sz="0" w:space="0" w:color="auto"/>
              </w:divBdr>
            </w:div>
            <w:div w:id="106391442">
              <w:marLeft w:val="0"/>
              <w:marRight w:val="0"/>
              <w:marTop w:val="0"/>
              <w:marBottom w:val="0"/>
              <w:divBdr>
                <w:top w:val="none" w:sz="0" w:space="0" w:color="auto"/>
                <w:left w:val="none" w:sz="0" w:space="0" w:color="auto"/>
                <w:bottom w:val="none" w:sz="0" w:space="0" w:color="auto"/>
                <w:right w:val="none" w:sz="0" w:space="0" w:color="auto"/>
              </w:divBdr>
            </w:div>
          </w:divsChild>
        </w:div>
        <w:div w:id="954991760">
          <w:marLeft w:val="0"/>
          <w:marRight w:val="0"/>
          <w:marTop w:val="0"/>
          <w:marBottom w:val="0"/>
          <w:divBdr>
            <w:top w:val="none" w:sz="0" w:space="0" w:color="auto"/>
            <w:left w:val="none" w:sz="0" w:space="0" w:color="auto"/>
            <w:bottom w:val="none" w:sz="0" w:space="0" w:color="auto"/>
            <w:right w:val="none" w:sz="0" w:space="0" w:color="auto"/>
          </w:divBdr>
        </w:div>
        <w:div w:id="115372171">
          <w:marLeft w:val="0"/>
          <w:marRight w:val="0"/>
          <w:marTop w:val="0"/>
          <w:marBottom w:val="0"/>
          <w:divBdr>
            <w:top w:val="none" w:sz="0" w:space="0" w:color="auto"/>
            <w:left w:val="none" w:sz="0" w:space="0" w:color="auto"/>
            <w:bottom w:val="none" w:sz="0" w:space="0" w:color="auto"/>
            <w:right w:val="none" w:sz="0" w:space="0" w:color="auto"/>
          </w:divBdr>
        </w:div>
        <w:div w:id="964627546">
          <w:marLeft w:val="0"/>
          <w:marRight w:val="0"/>
          <w:marTop w:val="0"/>
          <w:marBottom w:val="0"/>
          <w:divBdr>
            <w:top w:val="none" w:sz="0" w:space="0" w:color="auto"/>
            <w:left w:val="none" w:sz="0" w:space="0" w:color="auto"/>
            <w:bottom w:val="none" w:sz="0" w:space="0" w:color="auto"/>
            <w:right w:val="none" w:sz="0" w:space="0" w:color="auto"/>
          </w:divBdr>
        </w:div>
        <w:div w:id="1687441599">
          <w:marLeft w:val="0"/>
          <w:marRight w:val="0"/>
          <w:marTop w:val="0"/>
          <w:marBottom w:val="0"/>
          <w:divBdr>
            <w:top w:val="none" w:sz="0" w:space="0" w:color="auto"/>
            <w:left w:val="none" w:sz="0" w:space="0" w:color="auto"/>
            <w:bottom w:val="none" w:sz="0" w:space="0" w:color="auto"/>
            <w:right w:val="none" w:sz="0" w:space="0" w:color="auto"/>
          </w:divBdr>
        </w:div>
        <w:div w:id="1211070374">
          <w:marLeft w:val="0"/>
          <w:marRight w:val="0"/>
          <w:marTop w:val="0"/>
          <w:marBottom w:val="0"/>
          <w:divBdr>
            <w:top w:val="none" w:sz="0" w:space="0" w:color="auto"/>
            <w:left w:val="none" w:sz="0" w:space="0" w:color="auto"/>
            <w:bottom w:val="none" w:sz="0" w:space="0" w:color="auto"/>
            <w:right w:val="none" w:sz="0" w:space="0" w:color="auto"/>
          </w:divBdr>
        </w:div>
        <w:div w:id="924145778">
          <w:marLeft w:val="0"/>
          <w:marRight w:val="0"/>
          <w:marTop w:val="0"/>
          <w:marBottom w:val="0"/>
          <w:divBdr>
            <w:top w:val="none" w:sz="0" w:space="0" w:color="auto"/>
            <w:left w:val="none" w:sz="0" w:space="0" w:color="auto"/>
            <w:bottom w:val="none" w:sz="0" w:space="0" w:color="auto"/>
            <w:right w:val="none" w:sz="0" w:space="0" w:color="auto"/>
          </w:divBdr>
        </w:div>
        <w:div w:id="837040830">
          <w:marLeft w:val="0"/>
          <w:marRight w:val="0"/>
          <w:marTop w:val="0"/>
          <w:marBottom w:val="0"/>
          <w:divBdr>
            <w:top w:val="none" w:sz="0" w:space="0" w:color="auto"/>
            <w:left w:val="none" w:sz="0" w:space="0" w:color="auto"/>
            <w:bottom w:val="none" w:sz="0" w:space="0" w:color="auto"/>
            <w:right w:val="none" w:sz="0" w:space="0" w:color="auto"/>
          </w:divBdr>
          <w:divsChild>
            <w:div w:id="942148497">
              <w:marLeft w:val="0"/>
              <w:marRight w:val="0"/>
              <w:marTop w:val="0"/>
              <w:marBottom w:val="0"/>
              <w:divBdr>
                <w:top w:val="none" w:sz="0" w:space="0" w:color="auto"/>
                <w:left w:val="none" w:sz="0" w:space="0" w:color="auto"/>
                <w:bottom w:val="none" w:sz="0" w:space="0" w:color="auto"/>
                <w:right w:val="none" w:sz="0" w:space="0" w:color="auto"/>
              </w:divBdr>
            </w:div>
            <w:div w:id="1257716121">
              <w:marLeft w:val="0"/>
              <w:marRight w:val="0"/>
              <w:marTop w:val="0"/>
              <w:marBottom w:val="0"/>
              <w:divBdr>
                <w:top w:val="none" w:sz="0" w:space="0" w:color="auto"/>
                <w:left w:val="none" w:sz="0" w:space="0" w:color="auto"/>
                <w:bottom w:val="none" w:sz="0" w:space="0" w:color="auto"/>
                <w:right w:val="none" w:sz="0" w:space="0" w:color="auto"/>
              </w:divBdr>
            </w:div>
          </w:divsChild>
        </w:div>
        <w:div w:id="588656744">
          <w:marLeft w:val="0"/>
          <w:marRight w:val="0"/>
          <w:marTop w:val="0"/>
          <w:marBottom w:val="0"/>
          <w:divBdr>
            <w:top w:val="none" w:sz="0" w:space="0" w:color="auto"/>
            <w:left w:val="none" w:sz="0" w:space="0" w:color="auto"/>
            <w:bottom w:val="none" w:sz="0" w:space="0" w:color="auto"/>
            <w:right w:val="none" w:sz="0" w:space="0" w:color="auto"/>
          </w:divBdr>
          <w:divsChild>
            <w:div w:id="823007140">
              <w:marLeft w:val="0"/>
              <w:marRight w:val="0"/>
              <w:marTop w:val="0"/>
              <w:marBottom w:val="0"/>
              <w:divBdr>
                <w:top w:val="none" w:sz="0" w:space="0" w:color="auto"/>
                <w:left w:val="none" w:sz="0" w:space="0" w:color="auto"/>
                <w:bottom w:val="none" w:sz="0" w:space="0" w:color="auto"/>
                <w:right w:val="none" w:sz="0" w:space="0" w:color="auto"/>
              </w:divBdr>
            </w:div>
            <w:div w:id="2117558012">
              <w:marLeft w:val="0"/>
              <w:marRight w:val="0"/>
              <w:marTop w:val="0"/>
              <w:marBottom w:val="0"/>
              <w:divBdr>
                <w:top w:val="none" w:sz="0" w:space="0" w:color="auto"/>
                <w:left w:val="none" w:sz="0" w:space="0" w:color="auto"/>
                <w:bottom w:val="none" w:sz="0" w:space="0" w:color="auto"/>
                <w:right w:val="none" w:sz="0" w:space="0" w:color="auto"/>
              </w:divBdr>
            </w:div>
            <w:div w:id="539711467">
              <w:marLeft w:val="0"/>
              <w:marRight w:val="0"/>
              <w:marTop w:val="0"/>
              <w:marBottom w:val="0"/>
              <w:divBdr>
                <w:top w:val="none" w:sz="0" w:space="0" w:color="auto"/>
                <w:left w:val="none" w:sz="0" w:space="0" w:color="auto"/>
                <w:bottom w:val="none" w:sz="0" w:space="0" w:color="auto"/>
                <w:right w:val="none" w:sz="0" w:space="0" w:color="auto"/>
              </w:divBdr>
            </w:div>
            <w:div w:id="1734233284">
              <w:marLeft w:val="0"/>
              <w:marRight w:val="0"/>
              <w:marTop w:val="0"/>
              <w:marBottom w:val="0"/>
              <w:divBdr>
                <w:top w:val="none" w:sz="0" w:space="0" w:color="auto"/>
                <w:left w:val="none" w:sz="0" w:space="0" w:color="auto"/>
                <w:bottom w:val="none" w:sz="0" w:space="0" w:color="auto"/>
                <w:right w:val="none" w:sz="0" w:space="0" w:color="auto"/>
              </w:divBdr>
            </w:div>
            <w:div w:id="193540594">
              <w:marLeft w:val="0"/>
              <w:marRight w:val="0"/>
              <w:marTop w:val="0"/>
              <w:marBottom w:val="0"/>
              <w:divBdr>
                <w:top w:val="none" w:sz="0" w:space="0" w:color="auto"/>
                <w:left w:val="none" w:sz="0" w:space="0" w:color="auto"/>
                <w:bottom w:val="none" w:sz="0" w:space="0" w:color="auto"/>
                <w:right w:val="none" w:sz="0" w:space="0" w:color="auto"/>
              </w:divBdr>
            </w:div>
          </w:divsChild>
        </w:div>
        <w:div w:id="212353159">
          <w:marLeft w:val="0"/>
          <w:marRight w:val="0"/>
          <w:marTop w:val="0"/>
          <w:marBottom w:val="0"/>
          <w:divBdr>
            <w:top w:val="none" w:sz="0" w:space="0" w:color="auto"/>
            <w:left w:val="none" w:sz="0" w:space="0" w:color="auto"/>
            <w:bottom w:val="none" w:sz="0" w:space="0" w:color="auto"/>
            <w:right w:val="none" w:sz="0" w:space="0" w:color="auto"/>
          </w:divBdr>
        </w:div>
        <w:div w:id="595141012">
          <w:marLeft w:val="0"/>
          <w:marRight w:val="0"/>
          <w:marTop w:val="0"/>
          <w:marBottom w:val="0"/>
          <w:divBdr>
            <w:top w:val="none" w:sz="0" w:space="0" w:color="auto"/>
            <w:left w:val="none" w:sz="0" w:space="0" w:color="auto"/>
            <w:bottom w:val="none" w:sz="0" w:space="0" w:color="auto"/>
            <w:right w:val="none" w:sz="0" w:space="0" w:color="auto"/>
          </w:divBdr>
        </w:div>
        <w:div w:id="1189754355">
          <w:marLeft w:val="0"/>
          <w:marRight w:val="0"/>
          <w:marTop w:val="0"/>
          <w:marBottom w:val="0"/>
          <w:divBdr>
            <w:top w:val="none" w:sz="0" w:space="0" w:color="auto"/>
            <w:left w:val="none" w:sz="0" w:space="0" w:color="auto"/>
            <w:bottom w:val="none" w:sz="0" w:space="0" w:color="auto"/>
            <w:right w:val="none" w:sz="0" w:space="0" w:color="auto"/>
          </w:divBdr>
        </w:div>
        <w:div w:id="1024794784">
          <w:marLeft w:val="0"/>
          <w:marRight w:val="0"/>
          <w:marTop w:val="0"/>
          <w:marBottom w:val="0"/>
          <w:divBdr>
            <w:top w:val="none" w:sz="0" w:space="0" w:color="auto"/>
            <w:left w:val="none" w:sz="0" w:space="0" w:color="auto"/>
            <w:bottom w:val="none" w:sz="0" w:space="0" w:color="auto"/>
            <w:right w:val="none" w:sz="0" w:space="0" w:color="auto"/>
          </w:divBdr>
          <w:divsChild>
            <w:div w:id="1246380565">
              <w:marLeft w:val="0"/>
              <w:marRight w:val="0"/>
              <w:marTop w:val="0"/>
              <w:marBottom w:val="0"/>
              <w:divBdr>
                <w:top w:val="none" w:sz="0" w:space="0" w:color="auto"/>
                <w:left w:val="none" w:sz="0" w:space="0" w:color="auto"/>
                <w:bottom w:val="none" w:sz="0" w:space="0" w:color="auto"/>
                <w:right w:val="none" w:sz="0" w:space="0" w:color="auto"/>
              </w:divBdr>
            </w:div>
            <w:div w:id="905532528">
              <w:marLeft w:val="0"/>
              <w:marRight w:val="0"/>
              <w:marTop w:val="0"/>
              <w:marBottom w:val="0"/>
              <w:divBdr>
                <w:top w:val="none" w:sz="0" w:space="0" w:color="auto"/>
                <w:left w:val="none" w:sz="0" w:space="0" w:color="auto"/>
                <w:bottom w:val="none" w:sz="0" w:space="0" w:color="auto"/>
                <w:right w:val="none" w:sz="0" w:space="0" w:color="auto"/>
              </w:divBdr>
            </w:div>
            <w:div w:id="1670062617">
              <w:marLeft w:val="0"/>
              <w:marRight w:val="0"/>
              <w:marTop w:val="0"/>
              <w:marBottom w:val="0"/>
              <w:divBdr>
                <w:top w:val="none" w:sz="0" w:space="0" w:color="auto"/>
                <w:left w:val="none" w:sz="0" w:space="0" w:color="auto"/>
                <w:bottom w:val="none" w:sz="0" w:space="0" w:color="auto"/>
                <w:right w:val="none" w:sz="0" w:space="0" w:color="auto"/>
              </w:divBdr>
            </w:div>
            <w:div w:id="651063228">
              <w:marLeft w:val="0"/>
              <w:marRight w:val="0"/>
              <w:marTop w:val="0"/>
              <w:marBottom w:val="0"/>
              <w:divBdr>
                <w:top w:val="none" w:sz="0" w:space="0" w:color="auto"/>
                <w:left w:val="none" w:sz="0" w:space="0" w:color="auto"/>
                <w:bottom w:val="none" w:sz="0" w:space="0" w:color="auto"/>
                <w:right w:val="none" w:sz="0" w:space="0" w:color="auto"/>
              </w:divBdr>
            </w:div>
            <w:div w:id="870651924">
              <w:marLeft w:val="0"/>
              <w:marRight w:val="0"/>
              <w:marTop w:val="0"/>
              <w:marBottom w:val="0"/>
              <w:divBdr>
                <w:top w:val="none" w:sz="0" w:space="0" w:color="auto"/>
                <w:left w:val="none" w:sz="0" w:space="0" w:color="auto"/>
                <w:bottom w:val="none" w:sz="0" w:space="0" w:color="auto"/>
                <w:right w:val="none" w:sz="0" w:space="0" w:color="auto"/>
              </w:divBdr>
            </w:div>
          </w:divsChild>
        </w:div>
        <w:div w:id="426464802">
          <w:marLeft w:val="0"/>
          <w:marRight w:val="0"/>
          <w:marTop w:val="0"/>
          <w:marBottom w:val="0"/>
          <w:divBdr>
            <w:top w:val="none" w:sz="0" w:space="0" w:color="auto"/>
            <w:left w:val="none" w:sz="0" w:space="0" w:color="auto"/>
            <w:bottom w:val="none" w:sz="0" w:space="0" w:color="auto"/>
            <w:right w:val="none" w:sz="0" w:space="0" w:color="auto"/>
          </w:divBdr>
        </w:div>
      </w:divsChild>
    </w:div>
    <w:div w:id="254871479">
      <w:bodyDiv w:val="1"/>
      <w:marLeft w:val="0"/>
      <w:marRight w:val="0"/>
      <w:marTop w:val="0"/>
      <w:marBottom w:val="0"/>
      <w:divBdr>
        <w:top w:val="none" w:sz="0" w:space="0" w:color="auto"/>
        <w:left w:val="none" w:sz="0" w:space="0" w:color="auto"/>
        <w:bottom w:val="none" w:sz="0" w:space="0" w:color="auto"/>
        <w:right w:val="none" w:sz="0" w:space="0" w:color="auto"/>
      </w:divBdr>
    </w:div>
    <w:div w:id="554315446">
      <w:bodyDiv w:val="1"/>
      <w:marLeft w:val="0"/>
      <w:marRight w:val="0"/>
      <w:marTop w:val="0"/>
      <w:marBottom w:val="0"/>
      <w:divBdr>
        <w:top w:val="none" w:sz="0" w:space="0" w:color="auto"/>
        <w:left w:val="none" w:sz="0" w:space="0" w:color="auto"/>
        <w:bottom w:val="none" w:sz="0" w:space="0" w:color="auto"/>
        <w:right w:val="none" w:sz="0" w:space="0" w:color="auto"/>
      </w:divBdr>
    </w:div>
    <w:div w:id="688024280">
      <w:bodyDiv w:val="1"/>
      <w:marLeft w:val="0"/>
      <w:marRight w:val="0"/>
      <w:marTop w:val="0"/>
      <w:marBottom w:val="0"/>
      <w:divBdr>
        <w:top w:val="none" w:sz="0" w:space="0" w:color="auto"/>
        <w:left w:val="none" w:sz="0" w:space="0" w:color="auto"/>
        <w:bottom w:val="none" w:sz="0" w:space="0" w:color="auto"/>
        <w:right w:val="none" w:sz="0" w:space="0" w:color="auto"/>
      </w:divBdr>
      <w:divsChild>
        <w:div w:id="459107620">
          <w:marLeft w:val="0"/>
          <w:marRight w:val="0"/>
          <w:marTop w:val="0"/>
          <w:marBottom w:val="0"/>
          <w:divBdr>
            <w:top w:val="none" w:sz="0" w:space="0" w:color="auto"/>
            <w:left w:val="none" w:sz="0" w:space="0" w:color="auto"/>
            <w:bottom w:val="none" w:sz="0" w:space="0" w:color="auto"/>
            <w:right w:val="none" w:sz="0" w:space="0" w:color="auto"/>
          </w:divBdr>
          <w:divsChild>
            <w:div w:id="1187602640">
              <w:marLeft w:val="0"/>
              <w:marRight w:val="0"/>
              <w:marTop w:val="0"/>
              <w:marBottom w:val="0"/>
              <w:divBdr>
                <w:top w:val="none" w:sz="0" w:space="0" w:color="auto"/>
                <w:left w:val="none" w:sz="0" w:space="0" w:color="auto"/>
                <w:bottom w:val="none" w:sz="0" w:space="0" w:color="auto"/>
                <w:right w:val="none" w:sz="0" w:space="0" w:color="auto"/>
              </w:divBdr>
            </w:div>
            <w:div w:id="951665627">
              <w:marLeft w:val="0"/>
              <w:marRight w:val="0"/>
              <w:marTop w:val="0"/>
              <w:marBottom w:val="0"/>
              <w:divBdr>
                <w:top w:val="none" w:sz="0" w:space="0" w:color="auto"/>
                <w:left w:val="none" w:sz="0" w:space="0" w:color="auto"/>
                <w:bottom w:val="none" w:sz="0" w:space="0" w:color="auto"/>
                <w:right w:val="none" w:sz="0" w:space="0" w:color="auto"/>
              </w:divBdr>
            </w:div>
            <w:div w:id="868450261">
              <w:marLeft w:val="0"/>
              <w:marRight w:val="0"/>
              <w:marTop w:val="0"/>
              <w:marBottom w:val="0"/>
              <w:divBdr>
                <w:top w:val="none" w:sz="0" w:space="0" w:color="auto"/>
                <w:left w:val="none" w:sz="0" w:space="0" w:color="auto"/>
                <w:bottom w:val="none" w:sz="0" w:space="0" w:color="auto"/>
                <w:right w:val="none" w:sz="0" w:space="0" w:color="auto"/>
              </w:divBdr>
            </w:div>
            <w:div w:id="1218778073">
              <w:marLeft w:val="0"/>
              <w:marRight w:val="0"/>
              <w:marTop w:val="0"/>
              <w:marBottom w:val="0"/>
              <w:divBdr>
                <w:top w:val="none" w:sz="0" w:space="0" w:color="auto"/>
                <w:left w:val="none" w:sz="0" w:space="0" w:color="auto"/>
                <w:bottom w:val="none" w:sz="0" w:space="0" w:color="auto"/>
                <w:right w:val="none" w:sz="0" w:space="0" w:color="auto"/>
              </w:divBdr>
            </w:div>
            <w:div w:id="1880822736">
              <w:marLeft w:val="0"/>
              <w:marRight w:val="0"/>
              <w:marTop w:val="0"/>
              <w:marBottom w:val="0"/>
              <w:divBdr>
                <w:top w:val="none" w:sz="0" w:space="0" w:color="auto"/>
                <w:left w:val="none" w:sz="0" w:space="0" w:color="auto"/>
                <w:bottom w:val="none" w:sz="0" w:space="0" w:color="auto"/>
                <w:right w:val="none" w:sz="0" w:space="0" w:color="auto"/>
              </w:divBdr>
            </w:div>
          </w:divsChild>
        </w:div>
        <w:div w:id="2059740520">
          <w:marLeft w:val="0"/>
          <w:marRight w:val="0"/>
          <w:marTop w:val="0"/>
          <w:marBottom w:val="0"/>
          <w:divBdr>
            <w:top w:val="none" w:sz="0" w:space="0" w:color="auto"/>
            <w:left w:val="none" w:sz="0" w:space="0" w:color="auto"/>
            <w:bottom w:val="none" w:sz="0" w:space="0" w:color="auto"/>
            <w:right w:val="none" w:sz="0" w:space="0" w:color="auto"/>
          </w:divBdr>
          <w:divsChild>
            <w:div w:id="804087213">
              <w:marLeft w:val="0"/>
              <w:marRight w:val="0"/>
              <w:marTop w:val="0"/>
              <w:marBottom w:val="0"/>
              <w:divBdr>
                <w:top w:val="none" w:sz="0" w:space="0" w:color="auto"/>
                <w:left w:val="none" w:sz="0" w:space="0" w:color="auto"/>
                <w:bottom w:val="none" w:sz="0" w:space="0" w:color="auto"/>
                <w:right w:val="none" w:sz="0" w:space="0" w:color="auto"/>
              </w:divBdr>
            </w:div>
            <w:div w:id="1042247060">
              <w:marLeft w:val="0"/>
              <w:marRight w:val="0"/>
              <w:marTop w:val="0"/>
              <w:marBottom w:val="0"/>
              <w:divBdr>
                <w:top w:val="none" w:sz="0" w:space="0" w:color="auto"/>
                <w:left w:val="none" w:sz="0" w:space="0" w:color="auto"/>
                <w:bottom w:val="none" w:sz="0" w:space="0" w:color="auto"/>
                <w:right w:val="none" w:sz="0" w:space="0" w:color="auto"/>
              </w:divBdr>
            </w:div>
            <w:div w:id="1683235855">
              <w:marLeft w:val="0"/>
              <w:marRight w:val="0"/>
              <w:marTop w:val="0"/>
              <w:marBottom w:val="0"/>
              <w:divBdr>
                <w:top w:val="none" w:sz="0" w:space="0" w:color="auto"/>
                <w:left w:val="none" w:sz="0" w:space="0" w:color="auto"/>
                <w:bottom w:val="none" w:sz="0" w:space="0" w:color="auto"/>
                <w:right w:val="none" w:sz="0" w:space="0" w:color="auto"/>
              </w:divBdr>
            </w:div>
            <w:div w:id="1887057425">
              <w:marLeft w:val="0"/>
              <w:marRight w:val="0"/>
              <w:marTop w:val="0"/>
              <w:marBottom w:val="0"/>
              <w:divBdr>
                <w:top w:val="none" w:sz="0" w:space="0" w:color="auto"/>
                <w:left w:val="none" w:sz="0" w:space="0" w:color="auto"/>
                <w:bottom w:val="none" w:sz="0" w:space="0" w:color="auto"/>
                <w:right w:val="none" w:sz="0" w:space="0" w:color="auto"/>
              </w:divBdr>
            </w:div>
            <w:div w:id="1047681059">
              <w:marLeft w:val="0"/>
              <w:marRight w:val="0"/>
              <w:marTop w:val="0"/>
              <w:marBottom w:val="0"/>
              <w:divBdr>
                <w:top w:val="none" w:sz="0" w:space="0" w:color="auto"/>
                <w:left w:val="none" w:sz="0" w:space="0" w:color="auto"/>
                <w:bottom w:val="none" w:sz="0" w:space="0" w:color="auto"/>
                <w:right w:val="none" w:sz="0" w:space="0" w:color="auto"/>
              </w:divBdr>
            </w:div>
            <w:div w:id="1484858747">
              <w:marLeft w:val="0"/>
              <w:marRight w:val="0"/>
              <w:marTop w:val="0"/>
              <w:marBottom w:val="0"/>
              <w:divBdr>
                <w:top w:val="none" w:sz="0" w:space="0" w:color="auto"/>
                <w:left w:val="none" w:sz="0" w:space="0" w:color="auto"/>
                <w:bottom w:val="none" w:sz="0" w:space="0" w:color="auto"/>
                <w:right w:val="none" w:sz="0" w:space="0" w:color="auto"/>
              </w:divBdr>
            </w:div>
          </w:divsChild>
        </w:div>
        <w:div w:id="1059599090">
          <w:marLeft w:val="0"/>
          <w:marRight w:val="0"/>
          <w:marTop w:val="0"/>
          <w:marBottom w:val="0"/>
          <w:divBdr>
            <w:top w:val="none" w:sz="0" w:space="0" w:color="auto"/>
            <w:left w:val="none" w:sz="0" w:space="0" w:color="auto"/>
            <w:bottom w:val="none" w:sz="0" w:space="0" w:color="auto"/>
            <w:right w:val="none" w:sz="0" w:space="0" w:color="auto"/>
          </w:divBdr>
          <w:divsChild>
            <w:div w:id="595794640">
              <w:marLeft w:val="0"/>
              <w:marRight w:val="0"/>
              <w:marTop w:val="0"/>
              <w:marBottom w:val="0"/>
              <w:divBdr>
                <w:top w:val="none" w:sz="0" w:space="0" w:color="auto"/>
                <w:left w:val="none" w:sz="0" w:space="0" w:color="auto"/>
                <w:bottom w:val="none" w:sz="0" w:space="0" w:color="auto"/>
                <w:right w:val="none" w:sz="0" w:space="0" w:color="auto"/>
              </w:divBdr>
            </w:div>
            <w:div w:id="739057101">
              <w:marLeft w:val="0"/>
              <w:marRight w:val="0"/>
              <w:marTop w:val="0"/>
              <w:marBottom w:val="0"/>
              <w:divBdr>
                <w:top w:val="none" w:sz="0" w:space="0" w:color="auto"/>
                <w:left w:val="none" w:sz="0" w:space="0" w:color="auto"/>
                <w:bottom w:val="none" w:sz="0" w:space="0" w:color="auto"/>
                <w:right w:val="none" w:sz="0" w:space="0" w:color="auto"/>
              </w:divBdr>
            </w:div>
            <w:div w:id="1077825302">
              <w:marLeft w:val="0"/>
              <w:marRight w:val="0"/>
              <w:marTop w:val="0"/>
              <w:marBottom w:val="0"/>
              <w:divBdr>
                <w:top w:val="none" w:sz="0" w:space="0" w:color="auto"/>
                <w:left w:val="none" w:sz="0" w:space="0" w:color="auto"/>
                <w:bottom w:val="none" w:sz="0" w:space="0" w:color="auto"/>
                <w:right w:val="none" w:sz="0" w:space="0" w:color="auto"/>
              </w:divBdr>
            </w:div>
            <w:div w:id="727340466">
              <w:marLeft w:val="0"/>
              <w:marRight w:val="0"/>
              <w:marTop w:val="0"/>
              <w:marBottom w:val="0"/>
              <w:divBdr>
                <w:top w:val="none" w:sz="0" w:space="0" w:color="auto"/>
                <w:left w:val="none" w:sz="0" w:space="0" w:color="auto"/>
                <w:bottom w:val="none" w:sz="0" w:space="0" w:color="auto"/>
                <w:right w:val="none" w:sz="0" w:space="0" w:color="auto"/>
              </w:divBdr>
            </w:div>
          </w:divsChild>
        </w:div>
        <w:div w:id="358824053">
          <w:marLeft w:val="0"/>
          <w:marRight w:val="0"/>
          <w:marTop w:val="0"/>
          <w:marBottom w:val="0"/>
          <w:divBdr>
            <w:top w:val="none" w:sz="0" w:space="0" w:color="auto"/>
            <w:left w:val="none" w:sz="0" w:space="0" w:color="auto"/>
            <w:bottom w:val="none" w:sz="0" w:space="0" w:color="auto"/>
            <w:right w:val="none" w:sz="0" w:space="0" w:color="auto"/>
          </w:divBdr>
        </w:div>
        <w:div w:id="447166430">
          <w:marLeft w:val="0"/>
          <w:marRight w:val="0"/>
          <w:marTop w:val="0"/>
          <w:marBottom w:val="0"/>
          <w:divBdr>
            <w:top w:val="none" w:sz="0" w:space="0" w:color="auto"/>
            <w:left w:val="none" w:sz="0" w:space="0" w:color="auto"/>
            <w:bottom w:val="none" w:sz="0" w:space="0" w:color="auto"/>
            <w:right w:val="none" w:sz="0" w:space="0" w:color="auto"/>
          </w:divBdr>
          <w:divsChild>
            <w:div w:id="2052416600">
              <w:marLeft w:val="0"/>
              <w:marRight w:val="0"/>
              <w:marTop w:val="0"/>
              <w:marBottom w:val="0"/>
              <w:divBdr>
                <w:top w:val="none" w:sz="0" w:space="0" w:color="auto"/>
                <w:left w:val="none" w:sz="0" w:space="0" w:color="auto"/>
                <w:bottom w:val="none" w:sz="0" w:space="0" w:color="auto"/>
                <w:right w:val="none" w:sz="0" w:space="0" w:color="auto"/>
              </w:divBdr>
            </w:div>
            <w:div w:id="984550258">
              <w:marLeft w:val="0"/>
              <w:marRight w:val="0"/>
              <w:marTop w:val="0"/>
              <w:marBottom w:val="0"/>
              <w:divBdr>
                <w:top w:val="none" w:sz="0" w:space="0" w:color="auto"/>
                <w:left w:val="none" w:sz="0" w:space="0" w:color="auto"/>
                <w:bottom w:val="none" w:sz="0" w:space="0" w:color="auto"/>
                <w:right w:val="none" w:sz="0" w:space="0" w:color="auto"/>
              </w:divBdr>
            </w:div>
          </w:divsChild>
        </w:div>
        <w:div w:id="1418401339">
          <w:marLeft w:val="0"/>
          <w:marRight w:val="0"/>
          <w:marTop w:val="0"/>
          <w:marBottom w:val="0"/>
          <w:divBdr>
            <w:top w:val="none" w:sz="0" w:space="0" w:color="auto"/>
            <w:left w:val="none" w:sz="0" w:space="0" w:color="auto"/>
            <w:bottom w:val="none" w:sz="0" w:space="0" w:color="auto"/>
            <w:right w:val="none" w:sz="0" w:space="0" w:color="auto"/>
          </w:divBdr>
        </w:div>
        <w:div w:id="1759518608">
          <w:marLeft w:val="0"/>
          <w:marRight w:val="0"/>
          <w:marTop w:val="0"/>
          <w:marBottom w:val="0"/>
          <w:divBdr>
            <w:top w:val="none" w:sz="0" w:space="0" w:color="auto"/>
            <w:left w:val="none" w:sz="0" w:space="0" w:color="auto"/>
            <w:bottom w:val="none" w:sz="0" w:space="0" w:color="auto"/>
            <w:right w:val="none" w:sz="0" w:space="0" w:color="auto"/>
          </w:divBdr>
          <w:divsChild>
            <w:div w:id="1707634475">
              <w:marLeft w:val="0"/>
              <w:marRight w:val="0"/>
              <w:marTop w:val="0"/>
              <w:marBottom w:val="0"/>
              <w:divBdr>
                <w:top w:val="none" w:sz="0" w:space="0" w:color="auto"/>
                <w:left w:val="none" w:sz="0" w:space="0" w:color="auto"/>
                <w:bottom w:val="none" w:sz="0" w:space="0" w:color="auto"/>
                <w:right w:val="none" w:sz="0" w:space="0" w:color="auto"/>
              </w:divBdr>
            </w:div>
            <w:div w:id="1720669367">
              <w:marLeft w:val="0"/>
              <w:marRight w:val="0"/>
              <w:marTop w:val="0"/>
              <w:marBottom w:val="0"/>
              <w:divBdr>
                <w:top w:val="none" w:sz="0" w:space="0" w:color="auto"/>
                <w:left w:val="none" w:sz="0" w:space="0" w:color="auto"/>
                <w:bottom w:val="none" w:sz="0" w:space="0" w:color="auto"/>
                <w:right w:val="none" w:sz="0" w:space="0" w:color="auto"/>
              </w:divBdr>
            </w:div>
            <w:div w:id="133523341">
              <w:marLeft w:val="0"/>
              <w:marRight w:val="0"/>
              <w:marTop w:val="0"/>
              <w:marBottom w:val="0"/>
              <w:divBdr>
                <w:top w:val="none" w:sz="0" w:space="0" w:color="auto"/>
                <w:left w:val="none" w:sz="0" w:space="0" w:color="auto"/>
                <w:bottom w:val="none" w:sz="0" w:space="0" w:color="auto"/>
                <w:right w:val="none" w:sz="0" w:space="0" w:color="auto"/>
              </w:divBdr>
            </w:div>
            <w:div w:id="1013652608">
              <w:marLeft w:val="0"/>
              <w:marRight w:val="0"/>
              <w:marTop w:val="0"/>
              <w:marBottom w:val="0"/>
              <w:divBdr>
                <w:top w:val="none" w:sz="0" w:space="0" w:color="auto"/>
                <w:left w:val="none" w:sz="0" w:space="0" w:color="auto"/>
                <w:bottom w:val="none" w:sz="0" w:space="0" w:color="auto"/>
                <w:right w:val="none" w:sz="0" w:space="0" w:color="auto"/>
              </w:divBdr>
            </w:div>
          </w:divsChild>
        </w:div>
        <w:div w:id="2016348246">
          <w:marLeft w:val="0"/>
          <w:marRight w:val="0"/>
          <w:marTop w:val="0"/>
          <w:marBottom w:val="0"/>
          <w:divBdr>
            <w:top w:val="none" w:sz="0" w:space="0" w:color="auto"/>
            <w:left w:val="none" w:sz="0" w:space="0" w:color="auto"/>
            <w:bottom w:val="none" w:sz="0" w:space="0" w:color="auto"/>
            <w:right w:val="none" w:sz="0" w:space="0" w:color="auto"/>
          </w:divBdr>
        </w:div>
        <w:div w:id="1662149438">
          <w:marLeft w:val="0"/>
          <w:marRight w:val="0"/>
          <w:marTop w:val="0"/>
          <w:marBottom w:val="0"/>
          <w:divBdr>
            <w:top w:val="none" w:sz="0" w:space="0" w:color="auto"/>
            <w:left w:val="none" w:sz="0" w:space="0" w:color="auto"/>
            <w:bottom w:val="none" w:sz="0" w:space="0" w:color="auto"/>
            <w:right w:val="none" w:sz="0" w:space="0" w:color="auto"/>
          </w:divBdr>
        </w:div>
        <w:div w:id="1668897788">
          <w:marLeft w:val="0"/>
          <w:marRight w:val="0"/>
          <w:marTop w:val="0"/>
          <w:marBottom w:val="0"/>
          <w:divBdr>
            <w:top w:val="none" w:sz="0" w:space="0" w:color="auto"/>
            <w:left w:val="none" w:sz="0" w:space="0" w:color="auto"/>
            <w:bottom w:val="none" w:sz="0" w:space="0" w:color="auto"/>
            <w:right w:val="none" w:sz="0" w:space="0" w:color="auto"/>
          </w:divBdr>
        </w:div>
        <w:div w:id="2132508206">
          <w:marLeft w:val="0"/>
          <w:marRight w:val="0"/>
          <w:marTop w:val="0"/>
          <w:marBottom w:val="0"/>
          <w:divBdr>
            <w:top w:val="none" w:sz="0" w:space="0" w:color="auto"/>
            <w:left w:val="none" w:sz="0" w:space="0" w:color="auto"/>
            <w:bottom w:val="none" w:sz="0" w:space="0" w:color="auto"/>
            <w:right w:val="none" w:sz="0" w:space="0" w:color="auto"/>
          </w:divBdr>
        </w:div>
        <w:div w:id="1716004057">
          <w:marLeft w:val="0"/>
          <w:marRight w:val="0"/>
          <w:marTop w:val="0"/>
          <w:marBottom w:val="0"/>
          <w:divBdr>
            <w:top w:val="none" w:sz="0" w:space="0" w:color="auto"/>
            <w:left w:val="none" w:sz="0" w:space="0" w:color="auto"/>
            <w:bottom w:val="none" w:sz="0" w:space="0" w:color="auto"/>
            <w:right w:val="none" w:sz="0" w:space="0" w:color="auto"/>
          </w:divBdr>
        </w:div>
        <w:div w:id="528571491">
          <w:marLeft w:val="0"/>
          <w:marRight w:val="0"/>
          <w:marTop w:val="0"/>
          <w:marBottom w:val="0"/>
          <w:divBdr>
            <w:top w:val="none" w:sz="0" w:space="0" w:color="auto"/>
            <w:left w:val="none" w:sz="0" w:space="0" w:color="auto"/>
            <w:bottom w:val="none" w:sz="0" w:space="0" w:color="auto"/>
            <w:right w:val="none" w:sz="0" w:space="0" w:color="auto"/>
          </w:divBdr>
        </w:div>
        <w:div w:id="352732097">
          <w:marLeft w:val="0"/>
          <w:marRight w:val="0"/>
          <w:marTop w:val="0"/>
          <w:marBottom w:val="0"/>
          <w:divBdr>
            <w:top w:val="none" w:sz="0" w:space="0" w:color="auto"/>
            <w:left w:val="none" w:sz="0" w:space="0" w:color="auto"/>
            <w:bottom w:val="none" w:sz="0" w:space="0" w:color="auto"/>
            <w:right w:val="none" w:sz="0" w:space="0" w:color="auto"/>
          </w:divBdr>
          <w:divsChild>
            <w:div w:id="1811168384">
              <w:marLeft w:val="0"/>
              <w:marRight w:val="0"/>
              <w:marTop w:val="0"/>
              <w:marBottom w:val="0"/>
              <w:divBdr>
                <w:top w:val="none" w:sz="0" w:space="0" w:color="auto"/>
                <w:left w:val="none" w:sz="0" w:space="0" w:color="auto"/>
                <w:bottom w:val="none" w:sz="0" w:space="0" w:color="auto"/>
                <w:right w:val="none" w:sz="0" w:space="0" w:color="auto"/>
              </w:divBdr>
            </w:div>
            <w:div w:id="387842916">
              <w:marLeft w:val="0"/>
              <w:marRight w:val="0"/>
              <w:marTop w:val="0"/>
              <w:marBottom w:val="0"/>
              <w:divBdr>
                <w:top w:val="none" w:sz="0" w:space="0" w:color="auto"/>
                <w:left w:val="none" w:sz="0" w:space="0" w:color="auto"/>
                <w:bottom w:val="none" w:sz="0" w:space="0" w:color="auto"/>
                <w:right w:val="none" w:sz="0" w:space="0" w:color="auto"/>
              </w:divBdr>
            </w:div>
          </w:divsChild>
        </w:div>
        <w:div w:id="1447311545">
          <w:marLeft w:val="0"/>
          <w:marRight w:val="0"/>
          <w:marTop w:val="0"/>
          <w:marBottom w:val="0"/>
          <w:divBdr>
            <w:top w:val="none" w:sz="0" w:space="0" w:color="auto"/>
            <w:left w:val="none" w:sz="0" w:space="0" w:color="auto"/>
            <w:bottom w:val="none" w:sz="0" w:space="0" w:color="auto"/>
            <w:right w:val="none" w:sz="0" w:space="0" w:color="auto"/>
          </w:divBdr>
          <w:divsChild>
            <w:div w:id="1444767151">
              <w:marLeft w:val="0"/>
              <w:marRight w:val="0"/>
              <w:marTop w:val="0"/>
              <w:marBottom w:val="0"/>
              <w:divBdr>
                <w:top w:val="none" w:sz="0" w:space="0" w:color="auto"/>
                <w:left w:val="none" w:sz="0" w:space="0" w:color="auto"/>
                <w:bottom w:val="none" w:sz="0" w:space="0" w:color="auto"/>
                <w:right w:val="none" w:sz="0" w:space="0" w:color="auto"/>
              </w:divBdr>
            </w:div>
            <w:div w:id="445273583">
              <w:marLeft w:val="0"/>
              <w:marRight w:val="0"/>
              <w:marTop w:val="0"/>
              <w:marBottom w:val="0"/>
              <w:divBdr>
                <w:top w:val="none" w:sz="0" w:space="0" w:color="auto"/>
                <w:left w:val="none" w:sz="0" w:space="0" w:color="auto"/>
                <w:bottom w:val="none" w:sz="0" w:space="0" w:color="auto"/>
                <w:right w:val="none" w:sz="0" w:space="0" w:color="auto"/>
              </w:divBdr>
            </w:div>
            <w:div w:id="1405834875">
              <w:marLeft w:val="0"/>
              <w:marRight w:val="0"/>
              <w:marTop w:val="0"/>
              <w:marBottom w:val="0"/>
              <w:divBdr>
                <w:top w:val="none" w:sz="0" w:space="0" w:color="auto"/>
                <w:left w:val="none" w:sz="0" w:space="0" w:color="auto"/>
                <w:bottom w:val="none" w:sz="0" w:space="0" w:color="auto"/>
                <w:right w:val="none" w:sz="0" w:space="0" w:color="auto"/>
              </w:divBdr>
            </w:div>
            <w:div w:id="1554005220">
              <w:marLeft w:val="0"/>
              <w:marRight w:val="0"/>
              <w:marTop w:val="0"/>
              <w:marBottom w:val="0"/>
              <w:divBdr>
                <w:top w:val="none" w:sz="0" w:space="0" w:color="auto"/>
                <w:left w:val="none" w:sz="0" w:space="0" w:color="auto"/>
                <w:bottom w:val="none" w:sz="0" w:space="0" w:color="auto"/>
                <w:right w:val="none" w:sz="0" w:space="0" w:color="auto"/>
              </w:divBdr>
            </w:div>
            <w:div w:id="12466489">
              <w:marLeft w:val="0"/>
              <w:marRight w:val="0"/>
              <w:marTop w:val="0"/>
              <w:marBottom w:val="0"/>
              <w:divBdr>
                <w:top w:val="none" w:sz="0" w:space="0" w:color="auto"/>
                <w:left w:val="none" w:sz="0" w:space="0" w:color="auto"/>
                <w:bottom w:val="none" w:sz="0" w:space="0" w:color="auto"/>
                <w:right w:val="none" w:sz="0" w:space="0" w:color="auto"/>
              </w:divBdr>
            </w:div>
          </w:divsChild>
        </w:div>
        <w:div w:id="864176670">
          <w:marLeft w:val="0"/>
          <w:marRight w:val="0"/>
          <w:marTop w:val="0"/>
          <w:marBottom w:val="0"/>
          <w:divBdr>
            <w:top w:val="none" w:sz="0" w:space="0" w:color="auto"/>
            <w:left w:val="none" w:sz="0" w:space="0" w:color="auto"/>
            <w:bottom w:val="none" w:sz="0" w:space="0" w:color="auto"/>
            <w:right w:val="none" w:sz="0" w:space="0" w:color="auto"/>
          </w:divBdr>
        </w:div>
        <w:div w:id="2094357061">
          <w:marLeft w:val="0"/>
          <w:marRight w:val="0"/>
          <w:marTop w:val="0"/>
          <w:marBottom w:val="0"/>
          <w:divBdr>
            <w:top w:val="none" w:sz="0" w:space="0" w:color="auto"/>
            <w:left w:val="none" w:sz="0" w:space="0" w:color="auto"/>
            <w:bottom w:val="none" w:sz="0" w:space="0" w:color="auto"/>
            <w:right w:val="none" w:sz="0" w:space="0" w:color="auto"/>
          </w:divBdr>
        </w:div>
        <w:div w:id="561406432">
          <w:marLeft w:val="0"/>
          <w:marRight w:val="0"/>
          <w:marTop w:val="0"/>
          <w:marBottom w:val="0"/>
          <w:divBdr>
            <w:top w:val="none" w:sz="0" w:space="0" w:color="auto"/>
            <w:left w:val="none" w:sz="0" w:space="0" w:color="auto"/>
            <w:bottom w:val="none" w:sz="0" w:space="0" w:color="auto"/>
            <w:right w:val="none" w:sz="0" w:space="0" w:color="auto"/>
          </w:divBdr>
        </w:div>
        <w:div w:id="792165847">
          <w:marLeft w:val="0"/>
          <w:marRight w:val="0"/>
          <w:marTop w:val="0"/>
          <w:marBottom w:val="0"/>
          <w:divBdr>
            <w:top w:val="none" w:sz="0" w:space="0" w:color="auto"/>
            <w:left w:val="none" w:sz="0" w:space="0" w:color="auto"/>
            <w:bottom w:val="none" w:sz="0" w:space="0" w:color="auto"/>
            <w:right w:val="none" w:sz="0" w:space="0" w:color="auto"/>
          </w:divBdr>
          <w:divsChild>
            <w:div w:id="1978997060">
              <w:marLeft w:val="0"/>
              <w:marRight w:val="0"/>
              <w:marTop w:val="0"/>
              <w:marBottom w:val="0"/>
              <w:divBdr>
                <w:top w:val="none" w:sz="0" w:space="0" w:color="auto"/>
                <w:left w:val="none" w:sz="0" w:space="0" w:color="auto"/>
                <w:bottom w:val="none" w:sz="0" w:space="0" w:color="auto"/>
                <w:right w:val="none" w:sz="0" w:space="0" w:color="auto"/>
              </w:divBdr>
            </w:div>
            <w:div w:id="1276404126">
              <w:marLeft w:val="0"/>
              <w:marRight w:val="0"/>
              <w:marTop w:val="0"/>
              <w:marBottom w:val="0"/>
              <w:divBdr>
                <w:top w:val="none" w:sz="0" w:space="0" w:color="auto"/>
                <w:left w:val="none" w:sz="0" w:space="0" w:color="auto"/>
                <w:bottom w:val="none" w:sz="0" w:space="0" w:color="auto"/>
                <w:right w:val="none" w:sz="0" w:space="0" w:color="auto"/>
              </w:divBdr>
            </w:div>
            <w:div w:id="10116">
              <w:marLeft w:val="0"/>
              <w:marRight w:val="0"/>
              <w:marTop w:val="0"/>
              <w:marBottom w:val="0"/>
              <w:divBdr>
                <w:top w:val="none" w:sz="0" w:space="0" w:color="auto"/>
                <w:left w:val="none" w:sz="0" w:space="0" w:color="auto"/>
                <w:bottom w:val="none" w:sz="0" w:space="0" w:color="auto"/>
                <w:right w:val="none" w:sz="0" w:space="0" w:color="auto"/>
              </w:divBdr>
            </w:div>
            <w:div w:id="277106372">
              <w:marLeft w:val="0"/>
              <w:marRight w:val="0"/>
              <w:marTop w:val="0"/>
              <w:marBottom w:val="0"/>
              <w:divBdr>
                <w:top w:val="none" w:sz="0" w:space="0" w:color="auto"/>
                <w:left w:val="none" w:sz="0" w:space="0" w:color="auto"/>
                <w:bottom w:val="none" w:sz="0" w:space="0" w:color="auto"/>
                <w:right w:val="none" w:sz="0" w:space="0" w:color="auto"/>
              </w:divBdr>
            </w:div>
            <w:div w:id="1734236064">
              <w:marLeft w:val="0"/>
              <w:marRight w:val="0"/>
              <w:marTop w:val="0"/>
              <w:marBottom w:val="0"/>
              <w:divBdr>
                <w:top w:val="none" w:sz="0" w:space="0" w:color="auto"/>
                <w:left w:val="none" w:sz="0" w:space="0" w:color="auto"/>
                <w:bottom w:val="none" w:sz="0" w:space="0" w:color="auto"/>
                <w:right w:val="none" w:sz="0" w:space="0" w:color="auto"/>
              </w:divBdr>
            </w:div>
          </w:divsChild>
        </w:div>
        <w:div w:id="1592546046">
          <w:marLeft w:val="0"/>
          <w:marRight w:val="0"/>
          <w:marTop w:val="0"/>
          <w:marBottom w:val="0"/>
          <w:divBdr>
            <w:top w:val="none" w:sz="0" w:space="0" w:color="auto"/>
            <w:left w:val="none" w:sz="0" w:space="0" w:color="auto"/>
            <w:bottom w:val="none" w:sz="0" w:space="0" w:color="auto"/>
            <w:right w:val="none" w:sz="0" w:space="0" w:color="auto"/>
          </w:divBdr>
        </w:div>
        <w:div w:id="151214157">
          <w:marLeft w:val="0"/>
          <w:marRight w:val="0"/>
          <w:marTop w:val="0"/>
          <w:marBottom w:val="0"/>
          <w:divBdr>
            <w:top w:val="none" w:sz="0" w:space="0" w:color="auto"/>
            <w:left w:val="none" w:sz="0" w:space="0" w:color="auto"/>
            <w:bottom w:val="none" w:sz="0" w:space="0" w:color="auto"/>
            <w:right w:val="none" w:sz="0" w:space="0" w:color="auto"/>
          </w:divBdr>
          <w:divsChild>
            <w:div w:id="2068719393">
              <w:marLeft w:val="0"/>
              <w:marRight w:val="0"/>
              <w:marTop w:val="0"/>
              <w:marBottom w:val="0"/>
              <w:divBdr>
                <w:top w:val="none" w:sz="0" w:space="0" w:color="auto"/>
                <w:left w:val="none" w:sz="0" w:space="0" w:color="auto"/>
                <w:bottom w:val="none" w:sz="0" w:space="0" w:color="auto"/>
                <w:right w:val="none" w:sz="0" w:space="0" w:color="auto"/>
              </w:divBdr>
            </w:div>
            <w:div w:id="602997125">
              <w:marLeft w:val="0"/>
              <w:marRight w:val="0"/>
              <w:marTop w:val="0"/>
              <w:marBottom w:val="0"/>
              <w:divBdr>
                <w:top w:val="none" w:sz="0" w:space="0" w:color="auto"/>
                <w:left w:val="none" w:sz="0" w:space="0" w:color="auto"/>
                <w:bottom w:val="none" w:sz="0" w:space="0" w:color="auto"/>
                <w:right w:val="none" w:sz="0" w:space="0" w:color="auto"/>
              </w:divBdr>
            </w:div>
            <w:div w:id="1107770799">
              <w:marLeft w:val="0"/>
              <w:marRight w:val="0"/>
              <w:marTop w:val="0"/>
              <w:marBottom w:val="0"/>
              <w:divBdr>
                <w:top w:val="none" w:sz="0" w:space="0" w:color="auto"/>
                <w:left w:val="none" w:sz="0" w:space="0" w:color="auto"/>
                <w:bottom w:val="none" w:sz="0" w:space="0" w:color="auto"/>
                <w:right w:val="none" w:sz="0" w:space="0" w:color="auto"/>
              </w:divBdr>
            </w:div>
            <w:div w:id="2129156309">
              <w:marLeft w:val="0"/>
              <w:marRight w:val="0"/>
              <w:marTop w:val="0"/>
              <w:marBottom w:val="0"/>
              <w:divBdr>
                <w:top w:val="none" w:sz="0" w:space="0" w:color="auto"/>
                <w:left w:val="none" w:sz="0" w:space="0" w:color="auto"/>
                <w:bottom w:val="none" w:sz="0" w:space="0" w:color="auto"/>
                <w:right w:val="none" w:sz="0" w:space="0" w:color="auto"/>
              </w:divBdr>
            </w:div>
            <w:div w:id="323973566">
              <w:marLeft w:val="0"/>
              <w:marRight w:val="0"/>
              <w:marTop w:val="0"/>
              <w:marBottom w:val="0"/>
              <w:divBdr>
                <w:top w:val="none" w:sz="0" w:space="0" w:color="auto"/>
                <w:left w:val="none" w:sz="0" w:space="0" w:color="auto"/>
                <w:bottom w:val="none" w:sz="0" w:space="0" w:color="auto"/>
                <w:right w:val="none" w:sz="0" w:space="0" w:color="auto"/>
              </w:divBdr>
            </w:div>
            <w:div w:id="582842231">
              <w:marLeft w:val="0"/>
              <w:marRight w:val="0"/>
              <w:marTop w:val="0"/>
              <w:marBottom w:val="0"/>
              <w:divBdr>
                <w:top w:val="none" w:sz="0" w:space="0" w:color="auto"/>
                <w:left w:val="none" w:sz="0" w:space="0" w:color="auto"/>
                <w:bottom w:val="none" w:sz="0" w:space="0" w:color="auto"/>
                <w:right w:val="none" w:sz="0" w:space="0" w:color="auto"/>
              </w:divBdr>
            </w:div>
            <w:div w:id="6879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4065">
      <w:bodyDiv w:val="1"/>
      <w:marLeft w:val="0"/>
      <w:marRight w:val="0"/>
      <w:marTop w:val="0"/>
      <w:marBottom w:val="0"/>
      <w:divBdr>
        <w:top w:val="none" w:sz="0" w:space="0" w:color="auto"/>
        <w:left w:val="none" w:sz="0" w:space="0" w:color="auto"/>
        <w:bottom w:val="none" w:sz="0" w:space="0" w:color="auto"/>
        <w:right w:val="none" w:sz="0" w:space="0" w:color="auto"/>
      </w:divBdr>
      <w:divsChild>
        <w:div w:id="2087996153">
          <w:marLeft w:val="0"/>
          <w:marRight w:val="0"/>
          <w:marTop w:val="0"/>
          <w:marBottom w:val="0"/>
          <w:divBdr>
            <w:top w:val="none" w:sz="0" w:space="0" w:color="auto"/>
            <w:left w:val="none" w:sz="0" w:space="0" w:color="auto"/>
            <w:bottom w:val="none" w:sz="0" w:space="0" w:color="auto"/>
            <w:right w:val="none" w:sz="0" w:space="0" w:color="auto"/>
          </w:divBdr>
          <w:divsChild>
            <w:div w:id="732393606">
              <w:marLeft w:val="0"/>
              <w:marRight w:val="0"/>
              <w:marTop w:val="0"/>
              <w:marBottom w:val="227"/>
              <w:divBdr>
                <w:top w:val="none" w:sz="0" w:space="0" w:color="auto"/>
                <w:left w:val="none" w:sz="0" w:space="0" w:color="auto"/>
                <w:bottom w:val="none" w:sz="0" w:space="0" w:color="auto"/>
                <w:right w:val="none" w:sz="0" w:space="0" w:color="auto"/>
              </w:divBdr>
            </w:div>
          </w:divsChild>
        </w:div>
        <w:div w:id="1081564642">
          <w:marLeft w:val="0"/>
          <w:marRight w:val="0"/>
          <w:marTop w:val="0"/>
          <w:marBottom w:val="0"/>
          <w:divBdr>
            <w:top w:val="none" w:sz="0" w:space="0" w:color="auto"/>
            <w:left w:val="none" w:sz="0" w:space="0" w:color="auto"/>
            <w:bottom w:val="none" w:sz="0" w:space="0" w:color="auto"/>
            <w:right w:val="none" w:sz="0" w:space="0" w:color="auto"/>
          </w:divBdr>
        </w:div>
        <w:div w:id="1051617534">
          <w:marLeft w:val="0"/>
          <w:marRight w:val="0"/>
          <w:marTop w:val="0"/>
          <w:marBottom w:val="0"/>
          <w:divBdr>
            <w:top w:val="none" w:sz="0" w:space="0" w:color="auto"/>
            <w:left w:val="none" w:sz="0" w:space="0" w:color="auto"/>
            <w:bottom w:val="none" w:sz="0" w:space="0" w:color="auto"/>
            <w:right w:val="none" w:sz="0" w:space="0" w:color="auto"/>
          </w:divBdr>
        </w:div>
        <w:div w:id="205802103">
          <w:marLeft w:val="0"/>
          <w:marRight w:val="0"/>
          <w:marTop w:val="0"/>
          <w:marBottom w:val="0"/>
          <w:divBdr>
            <w:top w:val="none" w:sz="0" w:space="0" w:color="auto"/>
            <w:left w:val="none" w:sz="0" w:space="0" w:color="auto"/>
            <w:bottom w:val="none" w:sz="0" w:space="0" w:color="auto"/>
            <w:right w:val="none" w:sz="0" w:space="0" w:color="auto"/>
          </w:divBdr>
        </w:div>
      </w:divsChild>
    </w:div>
    <w:div w:id="2003006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4910/453c7678e00181de2049f2b7dbb47c5f/" TargetMode="External"/><Relationship Id="rId13" Type="http://schemas.openxmlformats.org/officeDocument/2006/relationships/hyperlink" Target="https://base.garant.ru/77664910/d631e2cfea97e2784192361d04070a00/" TargetMode="External"/><Relationship Id="rId18" Type="http://schemas.openxmlformats.org/officeDocument/2006/relationships/hyperlink" Target="https://base.garant.ru/121485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7664910/d631e2cfea97e2784192361d04070a00/" TargetMode="External"/><Relationship Id="rId17" Type="http://schemas.openxmlformats.org/officeDocument/2006/relationships/hyperlink" Target="https://base.garant.ru/77664910/d631e2cfea97e2784192361d04070a00/" TargetMode="External"/><Relationship Id="rId2" Type="http://schemas.openxmlformats.org/officeDocument/2006/relationships/styles" Target="styles.xml"/><Relationship Id="rId16" Type="http://schemas.openxmlformats.org/officeDocument/2006/relationships/hyperlink" Target="https://base.garant.ru/77664910/d631e2cfea97e2784192361d04070a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7664910/d631e2cfea97e2784192361d04070a00/" TargetMode="External"/><Relationship Id="rId5" Type="http://schemas.openxmlformats.org/officeDocument/2006/relationships/webSettings" Target="webSettings.xml"/><Relationship Id="rId15" Type="http://schemas.openxmlformats.org/officeDocument/2006/relationships/hyperlink" Target="https://base.garant.ru/77664910/d631e2cfea97e2784192361d04070a00/" TargetMode="External"/><Relationship Id="rId10" Type="http://schemas.openxmlformats.org/officeDocument/2006/relationships/hyperlink" Target="https://base.garant.ru/77664910/d631e2cfea97e2784192361d04070a00/" TargetMode="External"/><Relationship Id="rId19" Type="http://schemas.openxmlformats.org/officeDocument/2006/relationships/hyperlink" Target="https://base.garant.ru/77664910/d631e2cfea97e2784192361d04070a00/" TargetMode="External"/><Relationship Id="rId4" Type="http://schemas.openxmlformats.org/officeDocument/2006/relationships/settings" Target="settings.xml"/><Relationship Id="rId9" Type="http://schemas.openxmlformats.org/officeDocument/2006/relationships/hyperlink" Target="https://base.garant.ru/77664910/d631e2cfea97e2784192361d04070a00/" TargetMode="External"/><Relationship Id="rId14" Type="http://schemas.openxmlformats.org/officeDocument/2006/relationships/hyperlink" Target="https://base.garant.ru/77664910/d631e2cfea97e2784192361d04070a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user23</cp:lastModifiedBy>
  <cp:revision>27</cp:revision>
  <cp:lastPrinted>2023-05-03T06:42:00Z</cp:lastPrinted>
  <dcterms:created xsi:type="dcterms:W3CDTF">2019-05-17T06:44:00Z</dcterms:created>
  <dcterms:modified xsi:type="dcterms:W3CDTF">2023-11-15T02:28:00Z</dcterms:modified>
</cp:coreProperties>
</file>