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7" w:rsidRDefault="00173F57" w:rsidP="009666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570"/>
      </w:tblGrid>
      <w:tr w:rsidR="0096667F" w:rsidTr="0096667F">
        <w:trPr>
          <w:trHeight w:val="830"/>
        </w:trPr>
        <w:tc>
          <w:tcPr>
            <w:tcW w:w="9857" w:type="dxa"/>
            <w:hideMark/>
          </w:tcPr>
          <w:p w:rsidR="0096667F" w:rsidRDefault="0096667F">
            <w:pPr>
              <w:tabs>
                <w:tab w:val="left" w:pos="1560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</w:rPr>
              <w:t>Забайкальский край</w:t>
            </w:r>
          </w:p>
          <w:p w:rsidR="0096667F" w:rsidRDefault="0096667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96667F" w:rsidTr="0096667F">
        <w:trPr>
          <w:trHeight w:val="561"/>
        </w:trPr>
        <w:tc>
          <w:tcPr>
            <w:tcW w:w="9857" w:type="dxa"/>
            <w:hideMark/>
          </w:tcPr>
          <w:p w:rsidR="0096667F" w:rsidRDefault="0096667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Администрация городского поселения «Новокручининское»</w:t>
            </w:r>
          </w:p>
        </w:tc>
      </w:tr>
      <w:tr w:rsidR="0096667F" w:rsidTr="0096667F">
        <w:trPr>
          <w:trHeight w:val="550"/>
        </w:trPr>
        <w:tc>
          <w:tcPr>
            <w:tcW w:w="9857" w:type="dxa"/>
            <w:hideMark/>
          </w:tcPr>
          <w:p w:rsidR="0096667F" w:rsidRDefault="0096667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96667F" w:rsidTr="0096667F">
        <w:tc>
          <w:tcPr>
            <w:tcW w:w="9857" w:type="dxa"/>
            <w:hideMark/>
          </w:tcPr>
          <w:p w:rsidR="0096667F" w:rsidRDefault="0030591B" w:rsidP="009666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 июня</w:t>
            </w:r>
            <w:r w:rsidR="0096667F">
              <w:rPr>
                <w:sz w:val="28"/>
                <w:szCs w:val="28"/>
              </w:rPr>
              <w:t xml:space="preserve"> 2023года                                                                                                    № 232</w:t>
            </w:r>
          </w:p>
        </w:tc>
      </w:tr>
      <w:tr w:rsidR="0096667F" w:rsidTr="0096667F">
        <w:tc>
          <w:tcPr>
            <w:tcW w:w="9857" w:type="dxa"/>
            <w:hideMark/>
          </w:tcPr>
          <w:p w:rsidR="0096667F" w:rsidRDefault="0096667F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пгт. Новокручининский</w:t>
            </w:r>
          </w:p>
        </w:tc>
      </w:tr>
    </w:tbl>
    <w:p w:rsidR="0029040C" w:rsidRPr="00500EA4" w:rsidRDefault="0029040C" w:rsidP="00290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040C" w:rsidRPr="00500EA4" w:rsidRDefault="0029040C" w:rsidP="00CE7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A4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8C3A27">
        <w:rPr>
          <w:rFonts w:ascii="Times New Roman" w:hAnsi="Times New Roman" w:cs="Times New Roman"/>
          <w:b/>
          <w:sz w:val="24"/>
          <w:szCs w:val="24"/>
        </w:rPr>
        <w:t xml:space="preserve">определении </w:t>
      </w:r>
      <w:r w:rsidR="008A5423">
        <w:rPr>
          <w:rFonts w:ascii="Times New Roman" w:hAnsi="Times New Roman" w:cs="Times New Roman"/>
          <w:b/>
          <w:sz w:val="24"/>
          <w:szCs w:val="24"/>
        </w:rPr>
        <w:t xml:space="preserve">перечня организаций </w:t>
      </w:r>
      <w:r w:rsidR="008C3A27">
        <w:rPr>
          <w:rFonts w:ascii="Times New Roman" w:hAnsi="Times New Roman" w:cs="Times New Roman"/>
          <w:b/>
          <w:sz w:val="24"/>
          <w:szCs w:val="24"/>
        </w:rPr>
        <w:t>для отбывания</w:t>
      </w:r>
      <w:r w:rsidR="0018276A">
        <w:rPr>
          <w:rFonts w:ascii="Times New Roman" w:hAnsi="Times New Roman" w:cs="Times New Roman"/>
          <w:b/>
          <w:sz w:val="24"/>
          <w:szCs w:val="24"/>
        </w:rPr>
        <w:t xml:space="preserve"> осужденными</w:t>
      </w:r>
      <w:r w:rsidR="00C03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6A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8A5423">
        <w:rPr>
          <w:rFonts w:ascii="Times New Roman" w:hAnsi="Times New Roman" w:cs="Times New Roman"/>
          <w:b/>
          <w:sz w:val="24"/>
          <w:szCs w:val="24"/>
        </w:rPr>
        <w:t>о</w:t>
      </w:r>
      <w:r w:rsidR="00C03880">
        <w:rPr>
          <w:rFonts w:ascii="Times New Roman" w:hAnsi="Times New Roman" w:cs="Times New Roman"/>
          <w:b/>
          <w:sz w:val="24"/>
          <w:szCs w:val="24"/>
        </w:rPr>
        <w:t>го</w:t>
      </w:r>
      <w:r w:rsidR="0018276A">
        <w:rPr>
          <w:rFonts w:ascii="Times New Roman" w:hAnsi="Times New Roman" w:cs="Times New Roman"/>
          <w:b/>
          <w:sz w:val="24"/>
          <w:szCs w:val="24"/>
        </w:rPr>
        <w:t xml:space="preserve"> наказани</w:t>
      </w:r>
      <w:r w:rsidR="00C03880">
        <w:rPr>
          <w:rFonts w:ascii="Times New Roman" w:hAnsi="Times New Roman" w:cs="Times New Roman"/>
          <w:b/>
          <w:sz w:val="24"/>
          <w:szCs w:val="24"/>
        </w:rPr>
        <w:t>я</w:t>
      </w:r>
      <w:r w:rsidR="0018276A">
        <w:rPr>
          <w:rFonts w:ascii="Times New Roman" w:hAnsi="Times New Roman" w:cs="Times New Roman"/>
          <w:b/>
          <w:sz w:val="24"/>
          <w:szCs w:val="24"/>
        </w:rPr>
        <w:t xml:space="preserve"> в виде обязательных работ  на  территории</w:t>
      </w:r>
      <w:r w:rsidR="00CE7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6A">
        <w:rPr>
          <w:rFonts w:ascii="Times New Roman" w:hAnsi="Times New Roman" w:cs="Times New Roman"/>
          <w:b/>
          <w:sz w:val="24"/>
          <w:szCs w:val="24"/>
        </w:rPr>
        <w:t>пгт. Новокручининское</w:t>
      </w:r>
      <w:r w:rsidRPr="00500EA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C3A27">
        <w:rPr>
          <w:rFonts w:ascii="Times New Roman" w:hAnsi="Times New Roman" w:cs="Times New Roman"/>
          <w:b/>
          <w:sz w:val="24"/>
          <w:szCs w:val="24"/>
        </w:rPr>
        <w:t>23</w:t>
      </w:r>
      <w:r w:rsidR="006F3B01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29040C" w:rsidRDefault="0029040C" w:rsidP="0029040C">
      <w:pPr>
        <w:pStyle w:val="1"/>
        <w:spacing w:after="0" w:afterAutospacing="0"/>
        <w:jc w:val="both"/>
        <w:rPr>
          <w:b w:val="0"/>
          <w:sz w:val="24"/>
          <w:szCs w:val="24"/>
        </w:rPr>
      </w:pPr>
      <w:r w:rsidRPr="00500EA4">
        <w:rPr>
          <w:b w:val="0"/>
          <w:sz w:val="24"/>
          <w:szCs w:val="24"/>
        </w:rPr>
        <w:t xml:space="preserve">     </w:t>
      </w:r>
      <w:r w:rsidR="008A5423">
        <w:rPr>
          <w:b w:val="0"/>
          <w:sz w:val="24"/>
          <w:szCs w:val="24"/>
        </w:rPr>
        <w:t xml:space="preserve"> </w:t>
      </w:r>
      <w:r w:rsidR="008C3A27">
        <w:rPr>
          <w:b w:val="0"/>
          <w:sz w:val="24"/>
          <w:szCs w:val="24"/>
        </w:rPr>
        <w:t xml:space="preserve"> </w:t>
      </w:r>
      <w:r w:rsidR="008A5423">
        <w:rPr>
          <w:b w:val="0"/>
          <w:sz w:val="24"/>
          <w:szCs w:val="24"/>
        </w:rPr>
        <w:t>В</w:t>
      </w:r>
      <w:r w:rsidR="008C3A27">
        <w:rPr>
          <w:b w:val="0"/>
          <w:sz w:val="24"/>
          <w:szCs w:val="24"/>
        </w:rPr>
        <w:t xml:space="preserve"> соответствии со ст. 109 ФЗ 229 </w:t>
      </w:r>
      <w:r w:rsidR="0015674B">
        <w:rPr>
          <w:b w:val="0"/>
          <w:sz w:val="24"/>
          <w:szCs w:val="24"/>
        </w:rPr>
        <w:t>«О</w:t>
      </w:r>
      <w:r w:rsidR="008C3A27">
        <w:rPr>
          <w:b w:val="0"/>
          <w:sz w:val="24"/>
          <w:szCs w:val="24"/>
        </w:rPr>
        <w:t>б исполнительном производстве</w:t>
      </w:r>
      <w:r w:rsidR="0015674B">
        <w:rPr>
          <w:b w:val="0"/>
          <w:sz w:val="24"/>
          <w:szCs w:val="24"/>
        </w:rPr>
        <w:t>»</w:t>
      </w:r>
      <w:r w:rsidR="008C3A27">
        <w:rPr>
          <w:b w:val="0"/>
          <w:sz w:val="24"/>
          <w:szCs w:val="24"/>
        </w:rPr>
        <w:t xml:space="preserve"> </w:t>
      </w:r>
      <w:r w:rsidRPr="00500EA4">
        <w:rPr>
          <w:b w:val="0"/>
          <w:sz w:val="24"/>
          <w:szCs w:val="24"/>
        </w:rPr>
        <w:t>Администрация городского поселения «Новокручининское»</w:t>
      </w:r>
    </w:p>
    <w:p w:rsidR="0018276A" w:rsidRPr="00500EA4" w:rsidRDefault="0018276A" w:rsidP="0029040C">
      <w:pPr>
        <w:pStyle w:val="1"/>
        <w:spacing w:after="0" w:afterAutospacing="0"/>
        <w:jc w:val="both"/>
        <w:rPr>
          <w:b w:val="0"/>
          <w:sz w:val="24"/>
          <w:szCs w:val="24"/>
        </w:rPr>
      </w:pPr>
    </w:p>
    <w:p w:rsidR="0029040C" w:rsidRDefault="0029040C" w:rsidP="004E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A4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E2CC9" w:rsidRPr="00155CD5" w:rsidRDefault="004E2CC9" w:rsidP="004E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23" w:rsidRPr="008A5423" w:rsidRDefault="0029040C" w:rsidP="004E2C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BD01D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</w:t>
      </w:r>
      <w:r w:rsidR="0018276A" w:rsidRPr="008A542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 </w:t>
      </w:r>
      <w:r w:rsidR="008A5423" w:rsidRPr="008A5423">
        <w:rPr>
          <w:rFonts w:ascii="Times New Roman" w:hAnsi="Times New Roman" w:cs="Times New Roman"/>
          <w:sz w:val="24"/>
          <w:szCs w:val="24"/>
        </w:rPr>
        <w:t>для отбывания осужденными</w:t>
      </w:r>
      <w:r w:rsidR="00C03880">
        <w:rPr>
          <w:rFonts w:ascii="Times New Roman" w:hAnsi="Times New Roman" w:cs="Times New Roman"/>
          <w:sz w:val="24"/>
          <w:szCs w:val="24"/>
        </w:rPr>
        <w:t xml:space="preserve"> </w:t>
      </w:r>
      <w:r w:rsidR="008A5423" w:rsidRPr="008A5423">
        <w:rPr>
          <w:rFonts w:ascii="Times New Roman" w:hAnsi="Times New Roman" w:cs="Times New Roman"/>
          <w:sz w:val="24"/>
          <w:szCs w:val="24"/>
        </w:rPr>
        <w:t>административн</w:t>
      </w:r>
      <w:r w:rsidR="00C03880">
        <w:rPr>
          <w:rFonts w:ascii="Times New Roman" w:hAnsi="Times New Roman" w:cs="Times New Roman"/>
          <w:sz w:val="24"/>
          <w:szCs w:val="24"/>
        </w:rPr>
        <w:t xml:space="preserve">ого </w:t>
      </w:r>
      <w:r w:rsidR="008A5423" w:rsidRPr="008A5423">
        <w:rPr>
          <w:rFonts w:ascii="Times New Roman" w:hAnsi="Times New Roman" w:cs="Times New Roman"/>
          <w:sz w:val="24"/>
          <w:szCs w:val="24"/>
        </w:rPr>
        <w:t>наказани</w:t>
      </w:r>
      <w:r w:rsidR="00C03880">
        <w:rPr>
          <w:rFonts w:ascii="Times New Roman" w:hAnsi="Times New Roman" w:cs="Times New Roman"/>
          <w:sz w:val="24"/>
          <w:szCs w:val="24"/>
        </w:rPr>
        <w:t>я</w:t>
      </w:r>
      <w:r w:rsidR="008A5423" w:rsidRPr="008A5423">
        <w:rPr>
          <w:rFonts w:ascii="Times New Roman" w:hAnsi="Times New Roman" w:cs="Times New Roman"/>
          <w:sz w:val="24"/>
          <w:szCs w:val="24"/>
        </w:rPr>
        <w:t xml:space="preserve"> в виде обязательных работ</w:t>
      </w:r>
      <w:r w:rsidR="008A54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г</w:t>
      </w:r>
      <w:r w:rsidR="00EB74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B74D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оселения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«Новокручининское», согласно приложени</w:t>
      </w:r>
      <w:r w:rsidR="00AA33B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542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</w:p>
    <w:p w:rsidR="0018276A" w:rsidRPr="00C03880" w:rsidRDefault="00C03880" w:rsidP="004E2CC9">
      <w:pPr>
        <w:tabs>
          <w:tab w:val="left" w:pos="709"/>
        </w:tabs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A5423" w:rsidRPr="00BD01D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="008A542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еречень обязательных работ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отбывания осужденным административного наказания в виде обязательных работ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согласно приложению </w:t>
      </w:r>
      <w:r w:rsidR="00AA33B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8276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3847" w:rsidRPr="00C03880" w:rsidRDefault="00C03880" w:rsidP="004E2CC9">
      <w:pPr>
        <w:tabs>
          <w:tab w:val="left" w:pos="0"/>
        </w:tabs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F03847" w:rsidRPr="00C0388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Руководителям организаций, указанных в Перечне обеспечить: </w:t>
      </w:r>
    </w:p>
    <w:p w:rsidR="00173F57" w:rsidRPr="008A5423" w:rsidRDefault="00F03847" w:rsidP="004E2CC9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Назначение должностных лиц, ответственных за организацию труда </w:t>
      </w:r>
      <w:r w:rsidR="00C0388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осужденных к обязательным 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работам</w:t>
      </w:r>
      <w:r w:rsidR="004E1B4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учет отработанного времени, контроль за выполнение осужденными определенных для них работ;</w:t>
      </w:r>
    </w:p>
    <w:p w:rsidR="00173F57" w:rsidRDefault="00C03880" w:rsidP="004E2CC9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4</w:t>
      </w:r>
      <w:r w:rsidR="004E1B48">
        <w:rPr>
          <w:rStyle w:val="normaltextrun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1B48">
        <w:rPr>
          <w:rStyle w:val="normaltextrun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1B48">
        <w:rPr>
          <w:rStyle w:val="normaltextrun"/>
          <w:rFonts w:ascii="Times New Roman" w:hAnsi="Times New Roman" w:cs="Times New Roman"/>
          <w:sz w:val="24"/>
          <w:szCs w:val="24"/>
        </w:rPr>
        <w:t xml:space="preserve"> выполнением данного </w:t>
      </w:r>
      <w:r w:rsidR="00173F57">
        <w:rPr>
          <w:rStyle w:val="normaltextrun"/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173F57" w:rsidRDefault="00C03880" w:rsidP="004E2CC9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5</w:t>
      </w:r>
      <w:r w:rsidR="004E1B48">
        <w:rPr>
          <w:rStyle w:val="normaltextrun"/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</w:t>
      </w:r>
      <w:r w:rsidR="00173F5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4E1B48">
        <w:rPr>
          <w:rStyle w:val="normaltextrun"/>
          <w:rFonts w:ascii="Times New Roman" w:hAnsi="Times New Roman" w:cs="Times New Roman"/>
          <w:sz w:val="24"/>
          <w:szCs w:val="24"/>
        </w:rPr>
        <w:t>г</w:t>
      </w:r>
      <w:r w:rsidR="00EB74D6">
        <w:rPr>
          <w:rStyle w:val="normaltextrun"/>
          <w:rFonts w:ascii="Times New Roman" w:hAnsi="Times New Roman" w:cs="Times New Roman"/>
          <w:sz w:val="24"/>
          <w:szCs w:val="24"/>
        </w:rPr>
        <w:t xml:space="preserve">ородского </w:t>
      </w:r>
      <w:r w:rsidR="004E1B48">
        <w:rPr>
          <w:rStyle w:val="normaltextrun"/>
          <w:rFonts w:ascii="Times New Roman" w:hAnsi="Times New Roman" w:cs="Times New Roman"/>
          <w:sz w:val="24"/>
          <w:szCs w:val="24"/>
        </w:rPr>
        <w:t>п</w:t>
      </w:r>
      <w:r w:rsidR="00EB74D6">
        <w:rPr>
          <w:rStyle w:val="normaltextrun"/>
          <w:rFonts w:ascii="Times New Roman" w:hAnsi="Times New Roman" w:cs="Times New Roman"/>
          <w:sz w:val="24"/>
          <w:szCs w:val="24"/>
        </w:rPr>
        <w:t>оселения</w:t>
      </w:r>
      <w:r w:rsidR="004E1B48">
        <w:rPr>
          <w:rStyle w:val="normaltextrun"/>
          <w:rFonts w:ascii="Times New Roman" w:hAnsi="Times New Roman" w:cs="Times New Roman"/>
          <w:sz w:val="24"/>
          <w:szCs w:val="24"/>
        </w:rPr>
        <w:t xml:space="preserve">   «Новокручининское».</w:t>
      </w:r>
    </w:p>
    <w:p w:rsidR="00F03847" w:rsidRDefault="00C03880" w:rsidP="004E2CC9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6</w:t>
      </w:r>
      <w:r w:rsidR="004E1B48">
        <w:rPr>
          <w:rStyle w:val="normaltextrun"/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 </w:t>
      </w:r>
      <w:r w:rsidR="00173F57">
        <w:rPr>
          <w:rStyle w:val="normaltextrun"/>
          <w:rFonts w:ascii="Times New Roman" w:hAnsi="Times New Roman" w:cs="Times New Roman"/>
          <w:sz w:val="24"/>
          <w:szCs w:val="24"/>
        </w:rPr>
        <w:t>(обнародования)</w:t>
      </w:r>
      <w:r w:rsidR="00F83920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:rsidR="00F83920" w:rsidRPr="00F03847" w:rsidRDefault="00F83920" w:rsidP="00F83920">
      <w:pPr>
        <w:pStyle w:val="a3"/>
        <w:tabs>
          <w:tab w:val="left" w:pos="0"/>
        </w:tabs>
        <w:spacing w:after="120"/>
        <w:ind w:left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F83920" w:rsidRDefault="004E1B48" w:rsidP="00F83920">
      <w:pPr>
        <w:tabs>
          <w:tab w:val="left" w:pos="709"/>
          <w:tab w:val="left" w:pos="71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29040C" w:rsidRPr="004E1B4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8392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</w:t>
      </w:r>
      <w:r w:rsidR="0029040C" w:rsidRPr="004E1B4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83920">
        <w:rPr>
          <w:rFonts w:ascii="Times New Roman" w:hAnsi="Times New Roman" w:cs="Times New Roman"/>
          <w:sz w:val="24"/>
          <w:szCs w:val="24"/>
        </w:rPr>
        <w:tab/>
        <w:t>В.К.Шубина</w:t>
      </w:r>
    </w:p>
    <w:p w:rsidR="003B2B47" w:rsidRPr="00F83920" w:rsidRDefault="0029040C" w:rsidP="00F839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B48">
        <w:rPr>
          <w:rFonts w:ascii="Times New Roman" w:hAnsi="Times New Roman" w:cs="Times New Roman"/>
          <w:sz w:val="24"/>
          <w:szCs w:val="24"/>
        </w:rPr>
        <w:t xml:space="preserve">«Новокручининское»         </w:t>
      </w:r>
      <w:r w:rsidR="004E1B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1B4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B2B47" w:rsidRDefault="003B2B47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B74D6" w:rsidRDefault="00EB74D6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B74D6" w:rsidRDefault="00EB74D6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A5423" w:rsidRDefault="008A5423" w:rsidP="003B2B47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8A5423" w:rsidRDefault="008A5423" w:rsidP="003B2B47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03880" w:rsidRDefault="00C03880" w:rsidP="00C03880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C03880" w:rsidRDefault="00C03880" w:rsidP="00C03880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4E2CC9" w:rsidRDefault="004E2CC9" w:rsidP="00C03880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3B2B47" w:rsidRPr="00C03880" w:rsidRDefault="003B2B47" w:rsidP="00C0388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3880">
        <w:rPr>
          <w:rFonts w:ascii="Times New Roman" w:hAnsi="Times New Roman" w:cs="Times New Roman"/>
          <w:sz w:val="18"/>
          <w:szCs w:val="18"/>
        </w:rPr>
        <w:t>Приложение №</w:t>
      </w:r>
      <w:r w:rsidR="00C03880" w:rsidRPr="00C03880">
        <w:rPr>
          <w:rFonts w:ascii="Times New Roman" w:hAnsi="Times New Roman" w:cs="Times New Roman"/>
          <w:sz w:val="18"/>
          <w:szCs w:val="18"/>
        </w:rPr>
        <w:t xml:space="preserve">1 </w:t>
      </w:r>
    </w:p>
    <w:p w:rsidR="00C03880" w:rsidRPr="00C03880" w:rsidRDefault="003B2B47" w:rsidP="00C0388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3880">
        <w:rPr>
          <w:rFonts w:ascii="Times New Roman" w:hAnsi="Times New Roman" w:cs="Times New Roman"/>
          <w:sz w:val="18"/>
          <w:szCs w:val="18"/>
        </w:rPr>
        <w:t xml:space="preserve">К Постановлению от  </w:t>
      </w:r>
      <w:r w:rsidR="00C03880" w:rsidRPr="00C03880">
        <w:rPr>
          <w:rFonts w:ascii="Times New Roman" w:hAnsi="Times New Roman" w:cs="Times New Roman"/>
          <w:sz w:val="18"/>
          <w:szCs w:val="18"/>
        </w:rPr>
        <w:t>27.06.2023</w:t>
      </w:r>
      <w:r w:rsidRPr="00C03880">
        <w:rPr>
          <w:rFonts w:ascii="Times New Roman" w:hAnsi="Times New Roman" w:cs="Times New Roman"/>
          <w:sz w:val="18"/>
          <w:szCs w:val="18"/>
        </w:rPr>
        <w:t xml:space="preserve"> №</w:t>
      </w:r>
      <w:r w:rsidR="00C03880" w:rsidRPr="00C03880">
        <w:rPr>
          <w:rFonts w:ascii="Times New Roman" w:hAnsi="Times New Roman" w:cs="Times New Roman"/>
          <w:sz w:val="18"/>
          <w:szCs w:val="18"/>
        </w:rPr>
        <w:t xml:space="preserve"> </w:t>
      </w:r>
      <w:r w:rsidR="00C03880">
        <w:rPr>
          <w:rFonts w:ascii="Times New Roman" w:hAnsi="Times New Roman" w:cs="Times New Roman"/>
          <w:sz w:val="18"/>
          <w:szCs w:val="18"/>
        </w:rPr>
        <w:t>232</w:t>
      </w:r>
    </w:p>
    <w:p w:rsidR="00C03880" w:rsidRDefault="00C03880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03880" w:rsidRPr="00C03880" w:rsidRDefault="00C03880" w:rsidP="00C0388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03880" w:rsidRPr="00C03880" w:rsidRDefault="00C03880" w:rsidP="00C0388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8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организаций </w:t>
      </w:r>
      <w:r w:rsidRPr="00C03880">
        <w:rPr>
          <w:rFonts w:ascii="Times New Roman" w:hAnsi="Times New Roman" w:cs="Times New Roman"/>
          <w:b/>
          <w:sz w:val="24"/>
          <w:szCs w:val="24"/>
        </w:rPr>
        <w:t>для отбывания осужденными административного наказания</w:t>
      </w:r>
    </w:p>
    <w:p w:rsidR="00C03880" w:rsidRDefault="00C03880" w:rsidP="00C0388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80">
        <w:rPr>
          <w:rFonts w:ascii="Times New Roman" w:hAnsi="Times New Roman" w:cs="Times New Roman"/>
          <w:b/>
          <w:sz w:val="24"/>
          <w:szCs w:val="24"/>
        </w:rPr>
        <w:t xml:space="preserve"> в виде обязательных работ</w:t>
      </w:r>
    </w:p>
    <w:p w:rsidR="00C03880" w:rsidRDefault="00C03880" w:rsidP="00C0388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80" w:rsidRDefault="00C03880" w:rsidP="00C0388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880" w:rsidRPr="00C03880" w:rsidRDefault="00C03880" w:rsidP="00C0388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677"/>
        <w:gridCol w:w="1683"/>
        <w:gridCol w:w="2393"/>
      </w:tblGrid>
      <w:tr w:rsidR="00C03880" w:rsidTr="006E2786">
        <w:tc>
          <w:tcPr>
            <w:tcW w:w="534" w:type="dxa"/>
          </w:tcPr>
          <w:p w:rsidR="00C03880" w:rsidRPr="00E34F1A" w:rsidRDefault="00C03880" w:rsidP="006E2786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7" w:type="dxa"/>
          </w:tcPr>
          <w:p w:rsidR="00C03880" w:rsidRPr="00E34F1A" w:rsidRDefault="00C03880" w:rsidP="006E2786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683" w:type="dxa"/>
          </w:tcPr>
          <w:p w:rsidR="00C03880" w:rsidRPr="00E34F1A" w:rsidRDefault="00C03880" w:rsidP="006E2786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393" w:type="dxa"/>
          </w:tcPr>
          <w:p w:rsidR="00C03880" w:rsidRPr="00E34F1A" w:rsidRDefault="00C03880" w:rsidP="006E2786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должностное лицо, </w:t>
            </w:r>
            <w:proofErr w:type="spellStart"/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. телефон</w:t>
            </w:r>
          </w:p>
        </w:tc>
      </w:tr>
      <w:tr w:rsidR="00C03880" w:rsidTr="006E2786">
        <w:trPr>
          <w:trHeight w:val="1374"/>
        </w:trPr>
        <w:tc>
          <w:tcPr>
            <w:tcW w:w="534" w:type="dxa"/>
          </w:tcPr>
          <w:p w:rsidR="00C03880" w:rsidRPr="00E34F1A" w:rsidRDefault="00C03880" w:rsidP="006E2786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C03880" w:rsidRPr="00E34F1A" w:rsidRDefault="00C03880" w:rsidP="006E2786">
            <w:pPr>
              <w:tabs>
                <w:tab w:val="left" w:pos="-534"/>
              </w:tabs>
              <w:spacing w:after="120"/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 Центр обеспечения деятельности органа местного самоуправления</w:t>
            </w:r>
          </w:p>
        </w:tc>
        <w:tc>
          <w:tcPr>
            <w:tcW w:w="1683" w:type="dxa"/>
          </w:tcPr>
          <w:p w:rsidR="00C03880" w:rsidRPr="00E34F1A" w:rsidRDefault="00C03880" w:rsidP="006E2786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Забайкальский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4F1A">
              <w:rPr>
                <w:rFonts w:ascii="Times New Roman" w:hAnsi="Times New Roman" w:cs="Times New Roman"/>
                <w:sz w:val="20"/>
                <w:szCs w:val="20"/>
              </w:rPr>
              <w:t>ай,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пгт. Новокручининский, ул. Рабочая 36</w:t>
            </w:r>
          </w:p>
        </w:tc>
        <w:tc>
          <w:tcPr>
            <w:tcW w:w="2393" w:type="dxa"/>
          </w:tcPr>
          <w:p w:rsidR="00C03880" w:rsidRPr="00E34F1A" w:rsidRDefault="00C03880" w:rsidP="006E2786">
            <w:pPr>
              <w:tabs>
                <w:tab w:val="left" w:pos="709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Зыкова Л.М.</w:t>
            </w:r>
          </w:p>
        </w:tc>
      </w:tr>
    </w:tbl>
    <w:p w:rsidR="00C03880" w:rsidRDefault="00C03880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03880" w:rsidRDefault="00C03880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03880" w:rsidRDefault="00C03880" w:rsidP="004E1B48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A33B0" w:rsidRDefault="00AA33B0"/>
    <w:p w:rsidR="00AA33B0" w:rsidRDefault="00AA33B0"/>
    <w:p w:rsidR="00AA33B0" w:rsidRDefault="00AA33B0"/>
    <w:p w:rsidR="00AA33B0" w:rsidRDefault="00AA33B0"/>
    <w:p w:rsidR="00AA33B0" w:rsidRDefault="00AA33B0"/>
    <w:p w:rsidR="00AA33B0" w:rsidRDefault="00AA33B0"/>
    <w:p w:rsidR="00F83920" w:rsidRDefault="00F83920"/>
    <w:p w:rsidR="00F83920" w:rsidRDefault="00F83920"/>
    <w:p w:rsidR="00AA33B0" w:rsidRDefault="00AA33B0"/>
    <w:p w:rsidR="00AA33B0" w:rsidRDefault="00AA33B0"/>
    <w:p w:rsidR="00AA33B0" w:rsidRDefault="00AA33B0"/>
    <w:p w:rsidR="00CE725F" w:rsidRDefault="00CE725F" w:rsidP="00AA33B0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E725F" w:rsidRDefault="00CE725F" w:rsidP="00AA33B0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03880" w:rsidRDefault="00C03880" w:rsidP="00AA33B0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03880" w:rsidRDefault="00C03880" w:rsidP="00AA33B0">
      <w:pPr>
        <w:tabs>
          <w:tab w:val="left" w:pos="709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AA33B0" w:rsidRPr="00C03880" w:rsidRDefault="00AA33B0" w:rsidP="00C0388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3880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AA33B0" w:rsidRPr="00C03880" w:rsidRDefault="00AA33B0" w:rsidP="00C0388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3880">
        <w:rPr>
          <w:rFonts w:ascii="Times New Roman" w:hAnsi="Times New Roman" w:cs="Times New Roman"/>
          <w:sz w:val="20"/>
          <w:szCs w:val="20"/>
        </w:rPr>
        <w:t>К П</w:t>
      </w:r>
      <w:r w:rsidR="006866B6" w:rsidRPr="00C03880">
        <w:rPr>
          <w:rFonts w:ascii="Times New Roman" w:hAnsi="Times New Roman" w:cs="Times New Roman"/>
          <w:sz w:val="20"/>
          <w:szCs w:val="20"/>
        </w:rPr>
        <w:t xml:space="preserve">остановлению от  </w:t>
      </w:r>
      <w:r w:rsidR="00C03880" w:rsidRPr="00C03880">
        <w:rPr>
          <w:rFonts w:ascii="Times New Roman" w:hAnsi="Times New Roman" w:cs="Times New Roman"/>
          <w:sz w:val="20"/>
          <w:szCs w:val="20"/>
        </w:rPr>
        <w:t>27.06.2023</w:t>
      </w:r>
      <w:r w:rsidR="006866B6" w:rsidRPr="00C03880">
        <w:rPr>
          <w:rFonts w:ascii="Times New Roman" w:hAnsi="Times New Roman" w:cs="Times New Roman"/>
          <w:sz w:val="20"/>
          <w:szCs w:val="20"/>
        </w:rPr>
        <w:t xml:space="preserve"> №</w:t>
      </w:r>
      <w:r w:rsidR="00C03880" w:rsidRPr="00C03880">
        <w:rPr>
          <w:rFonts w:ascii="Times New Roman" w:hAnsi="Times New Roman" w:cs="Times New Roman"/>
          <w:sz w:val="20"/>
          <w:szCs w:val="20"/>
        </w:rPr>
        <w:t>232</w:t>
      </w:r>
    </w:p>
    <w:p w:rsidR="00AA33B0" w:rsidRDefault="00AA33B0"/>
    <w:p w:rsidR="00AA33B0" w:rsidRPr="00C03880" w:rsidRDefault="00AA33B0" w:rsidP="00F83920">
      <w:pPr>
        <w:jc w:val="center"/>
        <w:rPr>
          <w:b/>
        </w:rPr>
      </w:pPr>
    </w:p>
    <w:p w:rsidR="00C03880" w:rsidRPr="00C03880" w:rsidRDefault="00C03880" w:rsidP="00C0388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8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03880" w:rsidRPr="00C03880" w:rsidRDefault="00C03880" w:rsidP="00C0388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80">
        <w:rPr>
          <w:rFonts w:ascii="Times New Roman" w:hAnsi="Times New Roman" w:cs="Times New Roman"/>
          <w:b/>
          <w:sz w:val="24"/>
          <w:szCs w:val="24"/>
        </w:rPr>
        <w:t xml:space="preserve">Видов работ для отбывания осужденными административного наказания </w:t>
      </w:r>
    </w:p>
    <w:p w:rsidR="00C03880" w:rsidRPr="00C03880" w:rsidRDefault="00C03880" w:rsidP="00C03880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80">
        <w:rPr>
          <w:rFonts w:ascii="Times New Roman" w:hAnsi="Times New Roman" w:cs="Times New Roman"/>
          <w:b/>
          <w:sz w:val="24"/>
          <w:szCs w:val="24"/>
        </w:rPr>
        <w:t xml:space="preserve">в виде обязательных работ </w:t>
      </w:r>
    </w:p>
    <w:p w:rsidR="00C03880" w:rsidRPr="00C03880" w:rsidRDefault="00C03880" w:rsidP="00C038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880" w:rsidRDefault="00C03880" w:rsidP="00C03880">
      <w:pPr>
        <w:pStyle w:val="a3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Благоустройство: очистка от мусора, снега, наледи, озеленение, земляные работы дорог и других объектов внешнего благоустройства, посадка саженцев и деревьев, кустарников и цветочной рассады, вырубка деревьев и кустарников, обрезка веток.</w:t>
      </w:r>
    </w:p>
    <w:p w:rsidR="00C03880" w:rsidRDefault="00C03880" w:rsidP="00C03880">
      <w:pPr>
        <w:pStyle w:val="a3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Эксплуатация жилищно-коммунального хозяйства: уборка придомовых территорий, чердачных и подвальных помещений, помещений общего пользования, уборка подъездов (лестничных проемов, площадок), санитарная очистка территорий и контейнерных площадок от мусора, сбор бытовых и прочих отходов.</w:t>
      </w:r>
    </w:p>
    <w:p w:rsidR="00C03880" w:rsidRDefault="00C03880" w:rsidP="00C03880">
      <w:pPr>
        <w:pStyle w:val="a3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Погрузочно – разгрузочные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C03880" w:rsidRDefault="00C03880" w:rsidP="00C03880">
      <w:pPr>
        <w:pStyle w:val="a3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содержанию мест захоронения.</w:t>
      </w:r>
    </w:p>
    <w:p w:rsidR="00C03880" w:rsidRPr="00AA33B0" w:rsidRDefault="00C03880" w:rsidP="00C03880">
      <w:pPr>
        <w:pStyle w:val="a3"/>
        <w:numPr>
          <w:ilvl w:val="0"/>
          <w:numId w:val="2"/>
        </w:num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</w:r>
    </w:p>
    <w:p w:rsidR="00C03880" w:rsidRDefault="00C03880" w:rsidP="00C03880"/>
    <w:p w:rsidR="00C03880" w:rsidRDefault="00C03880" w:rsidP="00C03880"/>
    <w:p w:rsidR="00C03880" w:rsidRDefault="00C03880" w:rsidP="00C03880"/>
    <w:p w:rsidR="00AA33B0" w:rsidRDefault="00AA33B0"/>
    <w:sectPr w:rsidR="00AA33B0" w:rsidSect="00EB74D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93F"/>
    <w:multiLevelType w:val="multilevel"/>
    <w:tmpl w:val="231EB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4044D0"/>
    <w:multiLevelType w:val="hybridMultilevel"/>
    <w:tmpl w:val="C44E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9040C"/>
    <w:rsid w:val="001339AF"/>
    <w:rsid w:val="0015674B"/>
    <w:rsid w:val="00173F57"/>
    <w:rsid w:val="0018276A"/>
    <w:rsid w:val="0029040C"/>
    <w:rsid w:val="002C6453"/>
    <w:rsid w:val="0030591B"/>
    <w:rsid w:val="003667B6"/>
    <w:rsid w:val="003763B1"/>
    <w:rsid w:val="003B2B47"/>
    <w:rsid w:val="00445F1C"/>
    <w:rsid w:val="004C0298"/>
    <w:rsid w:val="004E1B48"/>
    <w:rsid w:val="004E2CC9"/>
    <w:rsid w:val="005716C7"/>
    <w:rsid w:val="006866B6"/>
    <w:rsid w:val="00687392"/>
    <w:rsid w:val="006F3B01"/>
    <w:rsid w:val="0070115A"/>
    <w:rsid w:val="00763491"/>
    <w:rsid w:val="007B5C67"/>
    <w:rsid w:val="00884E04"/>
    <w:rsid w:val="008A5423"/>
    <w:rsid w:val="008C3A27"/>
    <w:rsid w:val="0096667F"/>
    <w:rsid w:val="00AA33B0"/>
    <w:rsid w:val="00C03880"/>
    <w:rsid w:val="00C54EAD"/>
    <w:rsid w:val="00C575A4"/>
    <w:rsid w:val="00CE725F"/>
    <w:rsid w:val="00D70DAD"/>
    <w:rsid w:val="00E34F1A"/>
    <w:rsid w:val="00E54861"/>
    <w:rsid w:val="00EB74D6"/>
    <w:rsid w:val="00F03847"/>
    <w:rsid w:val="00F20376"/>
    <w:rsid w:val="00F8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67"/>
  </w:style>
  <w:style w:type="paragraph" w:styleId="1">
    <w:name w:val="heading 1"/>
    <w:basedOn w:val="a"/>
    <w:link w:val="10"/>
    <w:uiPriority w:val="9"/>
    <w:qFormat/>
    <w:rsid w:val="0029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040C"/>
    <w:pPr>
      <w:ind w:left="720"/>
      <w:contextualSpacing/>
    </w:pPr>
  </w:style>
  <w:style w:type="character" w:customStyle="1" w:styleId="normaltextrun">
    <w:name w:val="normaltextrun"/>
    <w:basedOn w:val="a0"/>
    <w:rsid w:val="0029040C"/>
  </w:style>
  <w:style w:type="character" w:customStyle="1" w:styleId="spellingerror">
    <w:name w:val="spellingerror"/>
    <w:basedOn w:val="a0"/>
    <w:rsid w:val="0029040C"/>
  </w:style>
  <w:style w:type="table" w:styleId="a4">
    <w:name w:val="Table Grid"/>
    <w:basedOn w:val="a1"/>
    <w:uiPriority w:val="59"/>
    <w:rsid w:val="00AA3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040C"/>
    <w:pPr>
      <w:ind w:left="720"/>
      <w:contextualSpacing/>
    </w:pPr>
  </w:style>
  <w:style w:type="character" w:customStyle="1" w:styleId="normaltextrun">
    <w:name w:val="normaltextrun"/>
    <w:basedOn w:val="a0"/>
    <w:rsid w:val="0029040C"/>
  </w:style>
  <w:style w:type="character" w:customStyle="1" w:styleId="spellingerror">
    <w:name w:val="spellingerror"/>
    <w:basedOn w:val="a0"/>
    <w:rsid w:val="0029040C"/>
  </w:style>
  <w:style w:type="table" w:styleId="a4">
    <w:name w:val="Table Grid"/>
    <w:basedOn w:val="a1"/>
    <w:uiPriority w:val="59"/>
    <w:rsid w:val="00AA3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home</cp:lastModifiedBy>
  <cp:revision>4</cp:revision>
  <cp:lastPrinted>2023-06-27T06:12:00Z</cp:lastPrinted>
  <dcterms:created xsi:type="dcterms:W3CDTF">2023-06-27T06:52:00Z</dcterms:created>
  <dcterms:modified xsi:type="dcterms:W3CDTF">2023-09-18T06:25:00Z</dcterms:modified>
</cp:coreProperties>
</file>